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3A6C" w:rsidRDefault="00623A6C" w:rsidP="00623A6C">
      <w:pPr>
        <w:spacing w:after="120" w:line="240" w:lineRule="auto"/>
        <w:ind w:firstLine="0"/>
        <w:jc w:val="right"/>
      </w:pPr>
      <w:r>
        <w:t>Лесных Кирилл, БСЦ-153</w:t>
      </w:r>
    </w:p>
    <w:p w:rsidR="00623A6C" w:rsidRPr="00304D0D" w:rsidRDefault="00623A6C" w:rsidP="00623A6C">
      <w:pPr>
        <w:pStyle w:val="1"/>
      </w:pPr>
      <w:r w:rsidRPr="00304D0D">
        <w:t>Отчет о выполнении домашнего задания №1</w:t>
      </w:r>
    </w:p>
    <w:p w:rsidR="00623A6C" w:rsidRPr="00F432D4" w:rsidRDefault="00623A6C" w:rsidP="00623A6C">
      <w:pPr>
        <w:pStyle w:val="2"/>
      </w:pPr>
      <w:r w:rsidRPr="00F432D4">
        <w:t>Краткое описание данных</w:t>
      </w:r>
    </w:p>
    <w:p w:rsidR="00623A6C" w:rsidRDefault="00623A6C" w:rsidP="00623A6C">
      <w:r>
        <w:t xml:space="preserve">Приведенная база данных представляет собой результаты панельного исследования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Longitudinal</w:t>
      </w:r>
      <w:proofErr w:type="spellEnd"/>
      <w:r>
        <w:t xml:space="preserve"> </w:t>
      </w:r>
      <w:proofErr w:type="spellStart"/>
      <w:r>
        <w:t>Survey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Youth</w:t>
      </w:r>
      <w:proofErr w:type="spellEnd"/>
      <w:r>
        <w:t xml:space="preserve"> 1979–1994 (NLSY79), целью которого являлось установление взаимосвязи между уровнем дохода и рядом социально-демографических характеристик, таких, как пол, возраст, расовая принадлежность и, что более важно, уровень образования и уровень дохода. Выборку составляют молодые люди в количестве 540 людей от 14 до 21 года.</w:t>
      </w:r>
    </w:p>
    <w:p w:rsidR="00AD570F" w:rsidRDefault="00F84DD9" w:rsidP="00F84DD9">
      <w:pPr>
        <w:pStyle w:val="2"/>
      </w:pPr>
      <w:r>
        <w:t>Ход анализа</w:t>
      </w:r>
    </w:p>
    <w:p w:rsidR="00295DA9" w:rsidRDefault="00295DA9" w:rsidP="00295DA9">
      <w:r>
        <w:t>В рамках выполнения задания был</w:t>
      </w:r>
      <w:r w:rsidR="00A30FB4">
        <w:t>и построены модели линейной регрессии, модель логистической регрессии</w:t>
      </w:r>
      <w:r w:rsidR="008C3DEF">
        <w:t xml:space="preserve"> и 2 модели деревьев классификации: </w:t>
      </w:r>
      <w:r w:rsidR="00C50AEC">
        <w:t xml:space="preserve">модель дерева классификации, </w:t>
      </w:r>
      <w:r w:rsidR="00CA0FA2">
        <w:t>деление которого основано</w:t>
      </w:r>
      <w:r w:rsidR="00C50AEC">
        <w:t xml:space="preserve"> на </w:t>
      </w:r>
      <w:r w:rsidR="00AC1438">
        <w:t xml:space="preserve">значениях </w:t>
      </w:r>
      <w:r w:rsidR="00A36439">
        <w:t>индекс</w:t>
      </w:r>
      <w:r w:rsidR="00AC1438">
        <w:t>а</w:t>
      </w:r>
      <w:r w:rsidR="00A36439">
        <w:t xml:space="preserve"> Джини, и модель</w:t>
      </w:r>
      <w:r w:rsidR="00CA0FA2">
        <w:t xml:space="preserve"> «случайного леса», деление которой </w:t>
      </w:r>
      <w:r w:rsidR="00AC1438">
        <w:t>аналогичным образом основано на значениях индекса Джини.</w:t>
      </w:r>
    </w:p>
    <w:p w:rsidR="00AC1438" w:rsidRDefault="00AC1438" w:rsidP="00295DA9">
      <w:r>
        <w:t>В ходе анализа использовались следующие переменные:</w:t>
      </w:r>
    </w:p>
    <w:p w:rsidR="00B4673F" w:rsidRPr="003C4866" w:rsidRDefault="003C4866" w:rsidP="00295DA9">
      <w:pPr>
        <w:rPr>
          <w:i/>
        </w:rPr>
      </w:pPr>
      <w:r>
        <w:rPr>
          <w:i/>
        </w:rPr>
        <w:t>–</w:t>
      </w:r>
      <w:r w:rsidR="00B4673F" w:rsidRPr="003C4866">
        <w:rPr>
          <w:i/>
        </w:rPr>
        <w:t xml:space="preserve"> в качестве зависимой переменной</w:t>
      </w:r>
    </w:p>
    <w:p w:rsidR="00AC1438" w:rsidRDefault="00AC1438" w:rsidP="00AC1438">
      <w:r w:rsidRPr="00E8211C">
        <w:rPr>
          <w:b/>
          <w:lang w:val="en-US"/>
        </w:rPr>
        <w:t>EARNINGS</w:t>
      </w:r>
      <w:r w:rsidRPr="00F26397">
        <w:t xml:space="preserve"> – </w:t>
      </w:r>
      <w:r>
        <w:t>Текущий</w:t>
      </w:r>
      <w:r w:rsidRPr="00F26397">
        <w:t xml:space="preserve"> </w:t>
      </w:r>
      <w:r>
        <w:t>часовой</w:t>
      </w:r>
      <w:r w:rsidRPr="00F26397">
        <w:t xml:space="preserve"> </w:t>
      </w:r>
      <w:r>
        <w:t>заработок</w:t>
      </w:r>
      <w:r w:rsidRPr="00F26397">
        <w:t xml:space="preserve"> </w:t>
      </w:r>
      <w:r>
        <w:t>в</w:t>
      </w:r>
      <w:r w:rsidRPr="00F26397">
        <w:t xml:space="preserve"> $ </w:t>
      </w:r>
      <w:r>
        <w:t>в</w:t>
      </w:r>
      <w:r w:rsidRPr="00F26397">
        <w:t xml:space="preserve"> 2002 </w:t>
      </w:r>
      <w:r>
        <w:t>году.</w:t>
      </w:r>
    </w:p>
    <w:p w:rsidR="00B62E95" w:rsidRPr="004059D6" w:rsidRDefault="00396D7D" w:rsidP="00AC1438">
      <w:pPr>
        <w:rPr>
          <w:lang w:val="en-US"/>
        </w:rPr>
      </w:pPr>
      <w:proofErr w:type="spellStart"/>
      <w:r w:rsidRPr="00396D7D">
        <w:rPr>
          <w:b/>
        </w:rPr>
        <w:t>EARNdich</w:t>
      </w:r>
      <w:proofErr w:type="spellEnd"/>
      <w:r>
        <w:rPr>
          <w:b/>
        </w:rPr>
        <w:t xml:space="preserve"> </w:t>
      </w:r>
      <w:r>
        <w:t xml:space="preserve">– Перекодированная переменная </w:t>
      </w:r>
      <w:r w:rsidRPr="00E8211C">
        <w:rPr>
          <w:b/>
          <w:lang w:val="en-US"/>
        </w:rPr>
        <w:t>EARNINGS</w:t>
      </w:r>
      <w:r>
        <w:t>. Переменная является категориальной дихотомической</w:t>
      </w:r>
      <w:r w:rsidR="003C4866">
        <w:t xml:space="preserve">, где значение </w:t>
      </w:r>
      <w:r w:rsidR="003C4866">
        <w:rPr>
          <w:b/>
        </w:rPr>
        <w:t xml:space="preserve">0 </w:t>
      </w:r>
      <w:r w:rsidR="003C4866">
        <w:t>принадлежит респондентам, чей доход</w:t>
      </w:r>
      <w:r w:rsidR="00786522">
        <w:t xml:space="preserve"> является ниже медианного значений, </w:t>
      </w:r>
      <w:r w:rsidR="00786522">
        <w:rPr>
          <w:b/>
        </w:rPr>
        <w:t>1</w:t>
      </w:r>
      <w:r w:rsidR="00786522">
        <w:t xml:space="preserve"> – больше. Переменная была создана для построения моделей </w:t>
      </w:r>
      <w:r w:rsidR="00431AF1">
        <w:t xml:space="preserve">логистической регрессии и </w:t>
      </w:r>
      <w:r w:rsidR="00322B91">
        <w:t>моделей деревьев классификаций.</w:t>
      </w:r>
    </w:p>
    <w:p w:rsidR="00B4673F" w:rsidRPr="003C4866" w:rsidRDefault="003C4866" w:rsidP="00AC1438">
      <w:pPr>
        <w:rPr>
          <w:i/>
        </w:rPr>
      </w:pPr>
      <w:r>
        <w:rPr>
          <w:i/>
        </w:rPr>
        <w:t>–</w:t>
      </w:r>
      <w:r w:rsidR="00B4673F" w:rsidRPr="003C4866">
        <w:rPr>
          <w:i/>
        </w:rPr>
        <w:t xml:space="preserve"> в качестве независимых переменных</w:t>
      </w:r>
    </w:p>
    <w:p w:rsidR="00B4673F" w:rsidRDefault="00B4673F" w:rsidP="00B4673F">
      <w:r w:rsidRPr="00E8211C">
        <w:rPr>
          <w:b/>
          <w:lang w:val="en-US"/>
        </w:rPr>
        <w:t>HEIGHT</w:t>
      </w:r>
      <w:r w:rsidRPr="008726FF">
        <w:t xml:space="preserve"> – </w:t>
      </w:r>
      <w:r>
        <w:t>Рост</w:t>
      </w:r>
      <w:r w:rsidRPr="008726FF">
        <w:t xml:space="preserve">, </w:t>
      </w:r>
      <w:r>
        <w:t>в дюймах</w:t>
      </w:r>
      <w:r w:rsidRPr="008726FF">
        <w:t xml:space="preserve">, </w:t>
      </w:r>
      <w:r>
        <w:t>в</w:t>
      </w:r>
      <w:r w:rsidRPr="008726FF">
        <w:t xml:space="preserve"> 1985</w:t>
      </w:r>
      <w:r>
        <w:t xml:space="preserve"> году.</w:t>
      </w:r>
    </w:p>
    <w:p w:rsidR="00B4673F" w:rsidRDefault="00B4673F" w:rsidP="00B4673F">
      <w:r>
        <w:rPr>
          <w:b/>
          <w:lang w:val="en-US"/>
        </w:rPr>
        <w:t>W</w:t>
      </w:r>
      <w:r w:rsidRPr="0097775D">
        <w:rPr>
          <w:b/>
        </w:rPr>
        <w:t>_</w:t>
      </w:r>
      <w:r w:rsidRPr="00E8211C">
        <w:rPr>
          <w:b/>
          <w:lang w:val="en-US"/>
        </w:rPr>
        <w:t>EXP</w:t>
      </w:r>
      <w:r w:rsidRPr="00F26397">
        <w:t xml:space="preserve"> – </w:t>
      </w:r>
      <w:r>
        <w:t>Полное</w:t>
      </w:r>
      <w:r w:rsidRPr="00F26397">
        <w:t xml:space="preserve"> </w:t>
      </w:r>
      <w:r>
        <w:t>количество</w:t>
      </w:r>
      <w:r w:rsidRPr="00F26397">
        <w:t xml:space="preserve"> </w:t>
      </w:r>
      <w:r>
        <w:t>лет</w:t>
      </w:r>
      <w:r w:rsidRPr="00F26397">
        <w:t xml:space="preserve"> </w:t>
      </w:r>
      <w:r>
        <w:t>опыта</w:t>
      </w:r>
      <w:r w:rsidRPr="00F26397">
        <w:t xml:space="preserve"> </w:t>
      </w:r>
      <w:r>
        <w:t>работы</w:t>
      </w:r>
      <w:r w:rsidRPr="00F26397">
        <w:t xml:space="preserve"> </w:t>
      </w:r>
      <w:r>
        <w:t>вне</w:t>
      </w:r>
      <w:r w:rsidRPr="00F26397">
        <w:t xml:space="preserve"> </w:t>
      </w:r>
      <w:r>
        <w:t>школы</w:t>
      </w:r>
      <w:r w:rsidRPr="00F26397">
        <w:t xml:space="preserve"> </w:t>
      </w:r>
      <w:r>
        <w:t>в</w:t>
      </w:r>
      <w:r w:rsidRPr="00F26397">
        <w:t xml:space="preserve"> 2002 </w:t>
      </w:r>
      <w:r>
        <w:t>году.</w:t>
      </w:r>
    </w:p>
    <w:p w:rsidR="00B4673F" w:rsidRDefault="00B4673F" w:rsidP="00B4673F">
      <w:r w:rsidRPr="00E8211C">
        <w:rPr>
          <w:b/>
          <w:lang w:val="en-US"/>
        </w:rPr>
        <w:t>S</w:t>
      </w:r>
      <w:r w:rsidRPr="005D27F5">
        <w:t xml:space="preserve"> –</w:t>
      </w:r>
      <w:r w:rsidRPr="00D426EF">
        <w:rPr>
          <w:lang w:val="en-US"/>
        </w:rPr>
        <w:t> </w:t>
      </w:r>
      <w:r>
        <w:t>Количество</w:t>
      </w:r>
      <w:r w:rsidRPr="005D27F5">
        <w:t xml:space="preserve"> </w:t>
      </w:r>
      <w:r>
        <w:t>лет</w:t>
      </w:r>
      <w:r w:rsidRPr="005D27F5">
        <w:t xml:space="preserve"> </w:t>
      </w:r>
      <w:r>
        <w:t>обучения, по состоянию на 2002 году.</w:t>
      </w:r>
    </w:p>
    <w:p w:rsidR="00B4673F" w:rsidRPr="00B62E95" w:rsidRDefault="00B62E95" w:rsidP="00B4673F">
      <w:r>
        <w:rPr>
          <w:b/>
          <w:lang w:val="en-US"/>
        </w:rPr>
        <w:t>MALE</w:t>
      </w:r>
      <w:r w:rsidRPr="00B62E95">
        <w:rPr>
          <w:b/>
        </w:rPr>
        <w:t xml:space="preserve"> </w:t>
      </w:r>
      <w:r>
        <w:t>– Пол респондента</w:t>
      </w:r>
    </w:p>
    <w:p w:rsidR="00AC1438" w:rsidRDefault="00AC1438" w:rsidP="00AC1438">
      <w:pPr>
        <w:pStyle w:val="2"/>
      </w:pPr>
      <w:r>
        <w:t>Построение моделей линейных регрессий</w:t>
      </w:r>
    </w:p>
    <w:p w:rsidR="004059D6" w:rsidRDefault="00524E48" w:rsidP="004059D6">
      <w:r>
        <w:t xml:space="preserve">В рамках выполнения этого задания было построено 4 модели множественных регрессий с отличающимся набором независимых переменных. </w:t>
      </w:r>
      <w:r w:rsidR="0058622B">
        <w:t>Далее они будут последовательно рассмотрены и проанализированы</w:t>
      </w:r>
      <w:r w:rsidR="00CF7430">
        <w:t>.</w:t>
      </w:r>
    </w:p>
    <w:p w:rsidR="0085586A" w:rsidRDefault="00CF7430" w:rsidP="004059D6">
      <w:r>
        <w:t xml:space="preserve">Проинтерпретирована будет только модель с </w:t>
      </w:r>
      <w:r w:rsidR="002D2B37">
        <w:t>не</w:t>
      </w:r>
      <w:r>
        <w:t xml:space="preserve">зависимыми переменными </w:t>
      </w:r>
      <w:r w:rsidRPr="0058622B">
        <w:rPr>
          <w:b/>
          <w:lang w:val="en-US"/>
        </w:rPr>
        <w:t>S</w:t>
      </w:r>
      <w:r>
        <w:rPr>
          <w:b/>
        </w:rPr>
        <w:t xml:space="preserve"> </w:t>
      </w:r>
      <w:r>
        <w:t xml:space="preserve">и </w:t>
      </w:r>
      <w:r w:rsidRPr="0058622B">
        <w:rPr>
          <w:b/>
          <w:lang w:val="en-US"/>
        </w:rPr>
        <w:t>W</w:t>
      </w:r>
      <w:r w:rsidRPr="00CF7430">
        <w:rPr>
          <w:b/>
        </w:rPr>
        <w:t>_</w:t>
      </w:r>
      <w:r w:rsidRPr="0058622B">
        <w:rPr>
          <w:b/>
          <w:lang w:val="en-US"/>
        </w:rPr>
        <w:t>EXP</w:t>
      </w:r>
      <w:r>
        <w:t xml:space="preserve">, </w:t>
      </w:r>
      <w:r w:rsidR="002D2B37">
        <w:t>так как</w:t>
      </w:r>
      <w:r>
        <w:t xml:space="preserve"> </w:t>
      </w:r>
      <w:r w:rsidR="00573D7B">
        <w:t>в дальнейшем</w:t>
      </w:r>
      <w:r>
        <w:t xml:space="preserve"> эти переменные будут использоваться для построения </w:t>
      </w:r>
      <w:r w:rsidR="00C4252F">
        <w:t xml:space="preserve">моделей </w:t>
      </w:r>
      <w:r>
        <w:t xml:space="preserve">логистической </w:t>
      </w:r>
      <w:r w:rsidR="00C4252F">
        <w:t>регрессии и деревьев классификации.</w:t>
      </w:r>
    </w:p>
    <w:p w:rsidR="0085586A" w:rsidRDefault="0085586A">
      <w:pPr>
        <w:spacing w:line="240" w:lineRule="auto"/>
        <w:ind w:firstLine="0"/>
        <w:jc w:val="left"/>
      </w:pPr>
      <w:r>
        <w:br w:type="page"/>
      </w:r>
    </w:p>
    <w:p w:rsidR="0058622B" w:rsidRDefault="0058622B" w:rsidP="0058622B">
      <w:pPr>
        <w:pStyle w:val="a5"/>
        <w:numPr>
          <w:ilvl w:val="0"/>
          <w:numId w:val="3"/>
        </w:numPr>
        <w:ind w:left="697" w:hanging="357"/>
        <w:rPr>
          <w:b/>
          <w:lang w:val="en-US"/>
        </w:rPr>
      </w:pPr>
      <w:r w:rsidRPr="0058622B">
        <w:rPr>
          <w:b/>
          <w:lang w:val="en-US"/>
        </w:rPr>
        <w:lastRenderedPageBreak/>
        <w:t>EARNINGS ~ S + HEIGHT + MALE + W_EXP</w:t>
      </w:r>
    </w:p>
    <w:p w:rsidR="003C5D87" w:rsidRDefault="00C85059" w:rsidP="00C4252F">
      <w:pPr>
        <w:pStyle w:val="a5"/>
        <w:ind w:left="0" w:firstLine="0"/>
        <w:jc w:val="center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074681" cy="3255743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8-12-21 в 19.54.4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54" cy="32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45" w:rsidRDefault="00057F4D" w:rsidP="0038661B">
      <w:r>
        <w:t xml:space="preserve">Показатель </w:t>
      </w:r>
      <w:r w:rsidR="00D53BB4" w:rsidRPr="003907F9">
        <w:rPr>
          <w:b/>
          <w:lang w:val="en-US"/>
        </w:rPr>
        <w:t>R</w:t>
      </w:r>
      <w:r w:rsidR="00D53BB4" w:rsidRPr="003907F9">
        <w:rPr>
          <w:b/>
          <w:vertAlign w:val="superscript"/>
        </w:rPr>
        <w:t>2</w:t>
      </w:r>
      <w:r w:rsidR="00D53BB4" w:rsidRPr="009A0C03">
        <w:rPr>
          <w:vertAlign w:val="superscript"/>
        </w:rPr>
        <w:t xml:space="preserve"> </w:t>
      </w:r>
      <w:r w:rsidR="00D53BB4">
        <w:t xml:space="preserve">равен </w:t>
      </w:r>
      <w:r w:rsidR="00D53BB4" w:rsidRPr="003907F9">
        <w:rPr>
          <w:b/>
        </w:rPr>
        <w:t>0,</w:t>
      </w:r>
      <w:r>
        <w:rPr>
          <w:b/>
        </w:rPr>
        <w:t>241</w:t>
      </w:r>
      <w:r w:rsidR="005C20A9">
        <w:t xml:space="preserve">, следовательно, модель объясняет около </w:t>
      </w:r>
      <w:r>
        <w:rPr>
          <w:b/>
        </w:rPr>
        <w:t>24</w:t>
      </w:r>
      <w:r w:rsidR="005C20A9" w:rsidRPr="003907F9">
        <w:rPr>
          <w:b/>
        </w:rPr>
        <w:t>,</w:t>
      </w:r>
      <w:r>
        <w:rPr>
          <w:b/>
        </w:rPr>
        <w:t>1</w:t>
      </w:r>
      <w:r w:rsidR="005C20A9" w:rsidRPr="003907F9">
        <w:rPr>
          <w:b/>
        </w:rPr>
        <w:t>%</w:t>
      </w:r>
      <w:r w:rsidR="005C20A9">
        <w:t xml:space="preserve"> вариаций дисперсии. </w:t>
      </w:r>
      <w:r w:rsidR="00D52FE6">
        <w:t xml:space="preserve">Данное </w:t>
      </w:r>
      <w:r w:rsidR="00165C36">
        <w:t xml:space="preserve">значение </w:t>
      </w:r>
      <w:r w:rsidR="00165C36" w:rsidRPr="00165C36">
        <w:rPr>
          <w:b/>
          <w:lang w:val="en-US"/>
        </w:rPr>
        <w:t>R</w:t>
      </w:r>
      <w:r w:rsidR="00165C36" w:rsidRPr="00165C36">
        <w:rPr>
          <w:b/>
          <w:vertAlign w:val="superscript"/>
        </w:rPr>
        <w:t>2</w:t>
      </w:r>
      <w:r w:rsidR="00165C36">
        <w:rPr>
          <w:b/>
        </w:rPr>
        <w:t xml:space="preserve"> </w:t>
      </w:r>
      <w:r w:rsidR="00165C36">
        <w:t xml:space="preserve">не является достаточным для </w:t>
      </w:r>
      <w:r w:rsidR="00573D7B">
        <w:t>обобщения</w:t>
      </w:r>
      <w:r w:rsidR="00165C36">
        <w:t xml:space="preserve"> выводов на генеральную совокупность, </w:t>
      </w:r>
      <w:r w:rsidR="00624094">
        <w:t xml:space="preserve">тем не менее, результаты в определенной степени применимы к объяснению зависимости между </w:t>
      </w:r>
      <w:r w:rsidR="008F5845">
        <w:t>зависимой и независимыми переменными.</w:t>
      </w:r>
    </w:p>
    <w:p w:rsidR="0038661B" w:rsidRDefault="009A0C03" w:rsidP="0038661B">
      <w:r w:rsidRPr="00165C36">
        <w:t>Значение</w:t>
      </w:r>
      <w:r>
        <w:t xml:space="preserve"> </w:t>
      </w:r>
      <w:r w:rsidRPr="00E21F08">
        <w:rPr>
          <w:b/>
          <w:lang w:val="en-US"/>
        </w:rPr>
        <w:t>P</w:t>
      </w:r>
      <w:r w:rsidRPr="00E21F08">
        <w:rPr>
          <w:b/>
        </w:rPr>
        <w:t>-</w:t>
      </w:r>
      <w:r w:rsidRPr="00E21F08">
        <w:rPr>
          <w:b/>
          <w:lang w:val="en-US"/>
        </w:rPr>
        <w:t>value</w:t>
      </w:r>
      <w:r>
        <w:t xml:space="preserve"> модели </w:t>
      </w:r>
      <w:r w:rsidR="003907F9">
        <w:t xml:space="preserve">составляет </w:t>
      </w:r>
      <w:r w:rsidR="00057F4D">
        <w:rPr>
          <w:b/>
        </w:rPr>
        <w:t>6</w:t>
      </w:r>
      <w:r w:rsidR="003907F9" w:rsidRPr="003907F9">
        <w:rPr>
          <w:b/>
        </w:rPr>
        <w:t>.</w:t>
      </w:r>
      <w:r w:rsidR="00057F4D">
        <w:rPr>
          <w:b/>
        </w:rPr>
        <w:t>43</w:t>
      </w:r>
      <w:r w:rsidR="003907F9" w:rsidRPr="003907F9">
        <w:rPr>
          <w:b/>
          <w:lang w:val="en-US"/>
        </w:rPr>
        <w:t>e</w:t>
      </w:r>
      <w:r w:rsidR="003907F9" w:rsidRPr="003907F9">
        <w:rPr>
          <w:b/>
        </w:rPr>
        <w:t>-</w:t>
      </w:r>
      <w:r w:rsidR="00057F4D">
        <w:rPr>
          <w:b/>
        </w:rPr>
        <w:t>31</w:t>
      </w:r>
      <w:r w:rsidR="003907F9">
        <w:t>, следовательно, на уровне доверительной вероятности 95% модель является значимой.</w:t>
      </w:r>
    </w:p>
    <w:p w:rsidR="0058622B" w:rsidRDefault="0058622B" w:rsidP="0058622B">
      <w:pPr>
        <w:pStyle w:val="a5"/>
        <w:numPr>
          <w:ilvl w:val="0"/>
          <w:numId w:val="3"/>
        </w:numPr>
        <w:ind w:left="697" w:hanging="357"/>
        <w:rPr>
          <w:b/>
          <w:lang w:val="en-US"/>
        </w:rPr>
      </w:pPr>
      <w:r w:rsidRPr="0058622B">
        <w:rPr>
          <w:b/>
          <w:lang w:val="en-US"/>
        </w:rPr>
        <w:t>EARNINGS ~ S + MALE + W_EXP</w:t>
      </w:r>
    </w:p>
    <w:p w:rsidR="003C5D87" w:rsidRDefault="00D52FE6" w:rsidP="00C4252F">
      <w:pPr>
        <w:pStyle w:val="a5"/>
        <w:ind w:left="0" w:firstLine="0"/>
        <w:jc w:val="center"/>
        <w:rPr>
          <w:b/>
          <w:lang w:val="en-US"/>
        </w:rPr>
      </w:pPr>
      <w:r w:rsidRPr="00D52FE6">
        <w:rPr>
          <w:b/>
          <w:lang w:val="en-US"/>
        </w:rPr>
        <w:drawing>
          <wp:inline distT="0" distB="0" distL="0" distR="0" wp14:anchorId="0C57E013" wp14:editId="7E47D579">
            <wp:extent cx="4909789" cy="3044395"/>
            <wp:effectExtent l="0" t="0" r="571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6478" cy="30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2F" w:rsidRDefault="00057F4D" w:rsidP="00C4252F">
      <w:r>
        <w:t xml:space="preserve">Показатель </w:t>
      </w:r>
      <w:r w:rsidR="00C4252F" w:rsidRPr="003907F9">
        <w:rPr>
          <w:b/>
          <w:lang w:val="en-US"/>
        </w:rPr>
        <w:t>R</w:t>
      </w:r>
      <w:r w:rsidR="00C4252F" w:rsidRPr="003907F9">
        <w:rPr>
          <w:b/>
          <w:vertAlign w:val="superscript"/>
        </w:rPr>
        <w:t>2</w:t>
      </w:r>
      <w:r w:rsidR="00C4252F" w:rsidRPr="009A0C03">
        <w:rPr>
          <w:vertAlign w:val="superscript"/>
        </w:rPr>
        <w:t xml:space="preserve"> </w:t>
      </w:r>
      <w:r w:rsidR="00C4252F">
        <w:t xml:space="preserve">равен </w:t>
      </w:r>
      <w:r w:rsidR="00C4252F" w:rsidRPr="003907F9">
        <w:rPr>
          <w:b/>
        </w:rPr>
        <w:t>0,</w:t>
      </w:r>
      <w:r w:rsidR="00C4252F">
        <w:rPr>
          <w:b/>
        </w:rPr>
        <w:t>24</w:t>
      </w:r>
      <w:r w:rsidR="00C4252F">
        <w:t xml:space="preserve">, следовательно, модель объясняет около </w:t>
      </w:r>
      <w:r w:rsidR="00C4252F">
        <w:rPr>
          <w:b/>
        </w:rPr>
        <w:t>24</w:t>
      </w:r>
      <w:r w:rsidR="00C4252F" w:rsidRPr="003907F9">
        <w:rPr>
          <w:b/>
        </w:rPr>
        <w:t>%</w:t>
      </w:r>
      <w:r w:rsidR="00C4252F">
        <w:t xml:space="preserve"> вариаций дисперсии. Данное значение </w:t>
      </w:r>
      <w:r w:rsidR="00C4252F" w:rsidRPr="00165C36">
        <w:rPr>
          <w:b/>
          <w:lang w:val="en-US"/>
        </w:rPr>
        <w:t>R</w:t>
      </w:r>
      <w:r w:rsidR="00C4252F" w:rsidRPr="00165C36">
        <w:rPr>
          <w:b/>
          <w:vertAlign w:val="superscript"/>
        </w:rPr>
        <w:t>2</w:t>
      </w:r>
      <w:r w:rsidR="00C4252F">
        <w:rPr>
          <w:b/>
        </w:rPr>
        <w:t xml:space="preserve"> </w:t>
      </w:r>
      <w:r w:rsidR="00C4252F">
        <w:t xml:space="preserve">не является достаточным для перенесения выводов на </w:t>
      </w:r>
      <w:r w:rsidR="00C4252F">
        <w:lastRenderedPageBreak/>
        <w:t>генеральную совокупность, тем не менее, результаты в определенной степени применимы к объяснению зависимости между зависимой и независимыми переменными.</w:t>
      </w:r>
    </w:p>
    <w:p w:rsidR="00C4252F" w:rsidRPr="00C4252F" w:rsidRDefault="00C4252F" w:rsidP="00C4252F">
      <w:r w:rsidRPr="00165C36">
        <w:t>Значение</w:t>
      </w:r>
      <w:r>
        <w:t xml:space="preserve"> </w:t>
      </w:r>
      <w:r w:rsidRPr="00E21F08">
        <w:rPr>
          <w:b/>
          <w:lang w:val="en-US"/>
        </w:rPr>
        <w:t>P</w:t>
      </w:r>
      <w:r w:rsidRPr="00E21F08">
        <w:rPr>
          <w:b/>
        </w:rPr>
        <w:t>-</w:t>
      </w:r>
      <w:r w:rsidRPr="00E21F08">
        <w:rPr>
          <w:b/>
          <w:lang w:val="en-US"/>
        </w:rPr>
        <w:t>value</w:t>
      </w:r>
      <w:r>
        <w:t xml:space="preserve"> модели составляет </w:t>
      </w:r>
      <w:r>
        <w:rPr>
          <w:b/>
        </w:rPr>
        <w:t>9</w:t>
      </w:r>
      <w:r w:rsidRPr="003907F9">
        <w:rPr>
          <w:b/>
        </w:rPr>
        <w:t>.</w:t>
      </w:r>
      <w:r>
        <w:rPr>
          <w:b/>
        </w:rPr>
        <w:t>05</w:t>
      </w:r>
      <w:r w:rsidRPr="003907F9">
        <w:rPr>
          <w:b/>
          <w:lang w:val="en-US"/>
        </w:rPr>
        <w:t>e</w:t>
      </w:r>
      <w:r w:rsidRPr="003907F9">
        <w:rPr>
          <w:b/>
        </w:rPr>
        <w:t>-</w:t>
      </w:r>
      <w:r w:rsidR="00B55F14">
        <w:rPr>
          <w:b/>
        </w:rPr>
        <w:t>32</w:t>
      </w:r>
      <w:r>
        <w:t>, следовательно, на уровне доверительной вероятности 95% модель является значимой.</w:t>
      </w:r>
    </w:p>
    <w:p w:rsidR="0058622B" w:rsidRDefault="0058622B" w:rsidP="0058622B">
      <w:pPr>
        <w:pStyle w:val="a5"/>
        <w:numPr>
          <w:ilvl w:val="0"/>
          <w:numId w:val="3"/>
        </w:numPr>
        <w:ind w:left="697" w:hanging="357"/>
        <w:rPr>
          <w:b/>
          <w:lang w:val="en-US"/>
        </w:rPr>
      </w:pPr>
      <w:r w:rsidRPr="0058622B">
        <w:rPr>
          <w:b/>
          <w:lang w:val="en-US"/>
        </w:rPr>
        <w:t>EARNINGS ~ HEIGHT + MALE</w:t>
      </w:r>
    </w:p>
    <w:p w:rsidR="006466AC" w:rsidRPr="00C4252F" w:rsidRDefault="0023556F" w:rsidP="003D0B11">
      <w:pPr>
        <w:pStyle w:val="a5"/>
        <w:ind w:left="0" w:firstLine="0"/>
        <w:jc w:val="center"/>
      </w:pPr>
      <w:r w:rsidRPr="0023556F">
        <w:drawing>
          <wp:inline distT="0" distB="0" distL="0" distR="0" wp14:anchorId="61C586F9" wp14:editId="6FB17CB1">
            <wp:extent cx="4947264" cy="29147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5448" cy="29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14" w:rsidRDefault="00057F4D" w:rsidP="00B55F14">
      <w:r>
        <w:t>Показатель</w:t>
      </w:r>
      <w:r w:rsidR="00B55F14">
        <w:t xml:space="preserve"> </w:t>
      </w:r>
      <w:r w:rsidR="00B55F14" w:rsidRPr="003907F9">
        <w:rPr>
          <w:b/>
          <w:lang w:val="en-US"/>
        </w:rPr>
        <w:t>R</w:t>
      </w:r>
      <w:r w:rsidR="00B55F14" w:rsidRPr="003907F9">
        <w:rPr>
          <w:b/>
          <w:vertAlign w:val="superscript"/>
        </w:rPr>
        <w:t>2</w:t>
      </w:r>
      <w:r w:rsidR="00B55F14" w:rsidRPr="009A0C03">
        <w:rPr>
          <w:vertAlign w:val="superscript"/>
        </w:rPr>
        <w:t xml:space="preserve"> </w:t>
      </w:r>
      <w:r w:rsidR="00B55F14">
        <w:t xml:space="preserve">равен </w:t>
      </w:r>
      <w:r w:rsidR="00B55F14" w:rsidRPr="003907F9">
        <w:rPr>
          <w:b/>
        </w:rPr>
        <w:t>0,</w:t>
      </w:r>
      <w:r w:rsidR="006466AC">
        <w:rPr>
          <w:b/>
        </w:rPr>
        <w:t>063</w:t>
      </w:r>
      <w:r w:rsidR="00B55F14">
        <w:t xml:space="preserve">, следовательно, модель объясняет около </w:t>
      </w:r>
      <w:r w:rsidR="006466AC">
        <w:rPr>
          <w:b/>
        </w:rPr>
        <w:t>6,3</w:t>
      </w:r>
      <w:r w:rsidR="00B55F14" w:rsidRPr="003907F9">
        <w:rPr>
          <w:b/>
        </w:rPr>
        <w:t>%</w:t>
      </w:r>
      <w:r w:rsidR="00B55F14">
        <w:t xml:space="preserve"> вариаций дисперсии. Данное значение </w:t>
      </w:r>
      <w:r w:rsidR="00B55F14" w:rsidRPr="00165C36">
        <w:rPr>
          <w:b/>
          <w:lang w:val="en-US"/>
        </w:rPr>
        <w:t>R</w:t>
      </w:r>
      <w:r w:rsidR="00B55F14" w:rsidRPr="00165C36">
        <w:rPr>
          <w:b/>
          <w:vertAlign w:val="superscript"/>
        </w:rPr>
        <w:t>2</w:t>
      </w:r>
      <w:r w:rsidR="00B55F14">
        <w:rPr>
          <w:b/>
        </w:rPr>
        <w:t xml:space="preserve"> </w:t>
      </w:r>
      <w:r w:rsidR="00B55F14">
        <w:t>не является достаточным для перенесения выводов на генеральную совокупность, тем не менее, результаты в определенной степени применимы к объяснению зависимости между зависимой и независимыми переменными.</w:t>
      </w:r>
    </w:p>
    <w:p w:rsidR="00B55F14" w:rsidRDefault="00B55F14" w:rsidP="00B55F14">
      <w:r w:rsidRPr="00165C36">
        <w:t>Значение</w:t>
      </w:r>
      <w:r>
        <w:t xml:space="preserve"> </w:t>
      </w:r>
      <w:r w:rsidRPr="00E21F08">
        <w:rPr>
          <w:b/>
          <w:lang w:val="en-US"/>
        </w:rPr>
        <w:t>P</w:t>
      </w:r>
      <w:r w:rsidRPr="00E21F08">
        <w:rPr>
          <w:b/>
        </w:rPr>
        <w:t>-</w:t>
      </w:r>
      <w:r w:rsidRPr="00E21F08">
        <w:rPr>
          <w:b/>
          <w:lang w:val="en-US"/>
        </w:rPr>
        <w:t>value</w:t>
      </w:r>
      <w:r>
        <w:t xml:space="preserve"> модели составляет </w:t>
      </w:r>
      <w:r w:rsidR="006466AC">
        <w:rPr>
          <w:b/>
        </w:rPr>
        <w:t>2</w:t>
      </w:r>
      <w:r w:rsidRPr="003907F9">
        <w:rPr>
          <w:b/>
        </w:rPr>
        <w:t>.</w:t>
      </w:r>
      <w:r w:rsidR="006466AC">
        <w:rPr>
          <w:b/>
        </w:rPr>
        <w:t>88</w:t>
      </w:r>
      <w:r w:rsidRPr="003907F9">
        <w:rPr>
          <w:b/>
          <w:lang w:val="en-US"/>
        </w:rPr>
        <w:t>e</w:t>
      </w:r>
      <w:r w:rsidRPr="003907F9">
        <w:rPr>
          <w:b/>
        </w:rPr>
        <w:t>-</w:t>
      </w:r>
      <w:r w:rsidR="006466AC">
        <w:rPr>
          <w:b/>
        </w:rPr>
        <w:t>08</w:t>
      </w:r>
      <w:r>
        <w:t>, следовательно, на уровне доверительной вероятности 95% модель является значимой.</w:t>
      </w:r>
    </w:p>
    <w:p w:rsidR="0058622B" w:rsidRDefault="0058622B" w:rsidP="0058622B">
      <w:pPr>
        <w:pStyle w:val="a5"/>
        <w:numPr>
          <w:ilvl w:val="0"/>
          <w:numId w:val="3"/>
        </w:numPr>
        <w:ind w:left="697" w:hanging="357"/>
        <w:rPr>
          <w:b/>
          <w:lang w:val="en-US"/>
        </w:rPr>
      </w:pPr>
      <w:r w:rsidRPr="0058622B">
        <w:rPr>
          <w:b/>
          <w:lang w:val="en-US"/>
        </w:rPr>
        <w:t>EARNINGS ~ S + W_EXP</w:t>
      </w:r>
    </w:p>
    <w:p w:rsidR="003C5D87" w:rsidRDefault="0023556F" w:rsidP="00C4252F">
      <w:pPr>
        <w:pStyle w:val="a5"/>
        <w:ind w:left="0" w:firstLine="0"/>
        <w:jc w:val="center"/>
        <w:rPr>
          <w:b/>
          <w:lang w:val="en-US"/>
        </w:rPr>
      </w:pPr>
      <w:r w:rsidRPr="0023556F">
        <w:rPr>
          <w:b/>
          <w:lang w:val="en-US"/>
        </w:rPr>
        <w:drawing>
          <wp:inline distT="0" distB="0" distL="0" distR="0" wp14:anchorId="17395930" wp14:editId="4C05B55B">
            <wp:extent cx="4819848" cy="28246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0512" cy="28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E7" w:rsidRDefault="00057F4D" w:rsidP="00B15DE7">
      <w:r>
        <w:lastRenderedPageBreak/>
        <w:t xml:space="preserve">Показатель </w:t>
      </w:r>
      <w:r w:rsidR="00B15DE7" w:rsidRPr="003907F9">
        <w:rPr>
          <w:b/>
          <w:lang w:val="en-US"/>
        </w:rPr>
        <w:t>R</w:t>
      </w:r>
      <w:r w:rsidR="00B15DE7" w:rsidRPr="003907F9">
        <w:rPr>
          <w:b/>
          <w:vertAlign w:val="superscript"/>
        </w:rPr>
        <w:t>2</w:t>
      </w:r>
      <w:r w:rsidR="00B15DE7" w:rsidRPr="009A0C03">
        <w:rPr>
          <w:vertAlign w:val="superscript"/>
        </w:rPr>
        <w:t xml:space="preserve"> </w:t>
      </w:r>
      <w:r w:rsidR="00B15DE7">
        <w:t xml:space="preserve">равен </w:t>
      </w:r>
      <w:r w:rsidR="00B15DE7" w:rsidRPr="003907F9">
        <w:rPr>
          <w:b/>
        </w:rPr>
        <w:t>0,</w:t>
      </w:r>
      <w:r w:rsidR="00B15DE7">
        <w:rPr>
          <w:b/>
        </w:rPr>
        <w:t>195</w:t>
      </w:r>
      <w:r w:rsidR="00B15DE7">
        <w:t xml:space="preserve">, следовательно, модель объясняет около </w:t>
      </w:r>
      <w:r w:rsidR="00B15DE7">
        <w:rPr>
          <w:b/>
        </w:rPr>
        <w:t>19,</w:t>
      </w:r>
      <w:r>
        <w:rPr>
          <w:b/>
        </w:rPr>
        <w:t>5</w:t>
      </w:r>
      <w:r w:rsidR="00B15DE7" w:rsidRPr="003907F9">
        <w:rPr>
          <w:b/>
        </w:rPr>
        <w:t>%</w:t>
      </w:r>
      <w:r w:rsidR="00B15DE7">
        <w:t xml:space="preserve"> вариаций дисперсии. Данное значение </w:t>
      </w:r>
      <w:r w:rsidR="00B15DE7" w:rsidRPr="00165C36">
        <w:rPr>
          <w:b/>
          <w:lang w:val="en-US"/>
        </w:rPr>
        <w:t>R</w:t>
      </w:r>
      <w:r w:rsidR="00B15DE7" w:rsidRPr="00165C36">
        <w:rPr>
          <w:b/>
          <w:vertAlign w:val="superscript"/>
        </w:rPr>
        <w:t>2</w:t>
      </w:r>
      <w:r w:rsidR="00B15DE7">
        <w:rPr>
          <w:b/>
        </w:rPr>
        <w:t xml:space="preserve"> </w:t>
      </w:r>
      <w:r w:rsidR="00B15DE7">
        <w:t>не является достаточным для перенесения выводов на генеральную совокупность, тем не менее, результаты в определенной степени применимы к объяснению зависимости между зависимой и независимыми переменными.</w:t>
      </w:r>
    </w:p>
    <w:p w:rsidR="00B15DE7" w:rsidRDefault="00B15DE7" w:rsidP="00B15DE7">
      <w:r w:rsidRPr="00165C36">
        <w:t>Значение</w:t>
      </w:r>
      <w:r>
        <w:t xml:space="preserve"> </w:t>
      </w:r>
      <w:r w:rsidRPr="00E21F08">
        <w:rPr>
          <w:b/>
          <w:lang w:val="en-US"/>
        </w:rPr>
        <w:t>P</w:t>
      </w:r>
      <w:r w:rsidRPr="00E21F08">
        <w:rPr>
          <w:b/>
        </w:rPr>
        <w:t>-</w:t>
      </w:r>
      <w:r w:rsidRPr="00E21F08">
        <w:rPr>
          <w:b/>
          <w:lang w:val="en-US"/>
        </w:rPr>
        <w:t>value</w:t>
      </w:r>
      <w:r>
        <w:t xml:space="preserve"> модели составляет </w:t>
      </w:r>
      <w:r w:rsidR="005A762A">
        <w:rPr>
          <w:b/>
        </w:rPr>
        <w:t>5</w:t>
      </w:r>
      <w:r w:rsidRPr="003907F9">
        <w:rPr>
          <w:b/>
        </w:rPr>
        <w:t>.</w:t>
      </w:r>
      <w:r w:rsidR="005A762A">
        <w:rPr>
          <w:b/>
        </w:rPr>
        <w:t>26</w:t>
      </w:r>
      <w:r w:rsidRPr="003907F9">
        <w:rPr>
          <w:b/>
          <w:lang w:val="en-US"/>
        </w:rPr>
        <w:t>e</w:t>
      </w:r>
      <w:r w:rsidRPr="003907F9">
        <w:rPr>
          <w:b/>
        </w:rPr>
        <w:t>-</w:t>
      </w:r>
      <w:r w:rsidR="005A762A">
        <w:rPr>
          <w:b/>
        </w:rPr>
        <w:t>26</w:t>
      </w:r>
      <w:r>
        <w:t>, следовательно, на уровне доверительной вероятности 95% модель является значимой.</w:t>
      </w:r>
    </w:p>
    <w:p w:rsidR="00B062C1" w:rsidRDefault="00CF7FE9" w:rsidP="00B15DE7">
      <w:r>
        <w:t>Интерпретация данной модели является следующей.</w:t>
      </w:r>
      <w:r w:rsidR="0023556F">
        <w:t xml:space="preserve"> Все переменные модели являются значимыми на уровне доверительной вероятности 95%</w:t>
      </w:r>
      <w:r w:rsidR="00582FC8">
        <w:t>, следовательно, все независимые переменные оказывают значимое влияние на зависимую переменную</w:t>
      </w:r>
      <w:r w:rsidR="0023556F">
        <w:t xml:space="preserve">. </w:t>
      </w:r>
      <w:r w:rsidR="00582FC8">
        <w:t>При увеличении значени</w:t>
      </w:r>
      <w:r w:rsidR="00677FB4">
        <w:t>я</w:t>
      </w:r>
      <w:r w:rsidR="00582FC8">
        <w:t xml:space="preserve"> </w:t>
      </w:r>
      <w:r w:rsidR="00582FC8">
        <w:rPr>
          <w:b/>
          <w:lang w:val="en-US"/>
        </w:rPr>
        <w:t>S</w:t>
      </w:r>
      <w:r w:rsidR="00582FC8" w:rsidRPr="00677FB4">
        <w:rPr>
          <w:b/>
        </w:rPr>
        <w:t xml:space="preserve"> </w:t>
      </w:r>
      <w:r w:rsidR="00582FC8">
        <w:t xml:space="preserve">на 1, </w:t>
      </w:r>
      <w:r w:rsidR="00677FB4">
        <w:t xml:space="preserve">значение переменной </w:t>
      </w:r>
      <w:r w:rsidR="00677FB4">
        <w:rPr>
          <w:b/>
          <w:lang w:val="en-US"/>
        </w:rPr>
        <w:t>EARNINGS</w:t>
      </w:r>
      <w:r w:rsidR="00677FB4" w:rsidRPr="00677FB4">
        <w:rPr>
          <w:b/>
        </w:rPr>
        <w:t xml:space="preserve"> </w:t>
      </w:r>
      <w:r w:rsidR="00677FB4">
        <w:t xml:space="preserve">вырастает на </w:t>
      </w:r>
      <w:r w:rsidR="00677FB4" w:rsidRPr="00677FB4">
        <w:rPr>
          <w:b/>
        </w:rPr>
        <w:t>2.6</w:t>
      </w:r>
      <w:r w:rsidR="00677FB4">
        <w:t xml:space="preserve">. При увеличении значения </w:t>
      </w:r>
      <w:r w:rsidR="00677FB4" w:rsidRPr="00677FB4">
        <w:rPr>
          <w:b/>
          <w:lang w:val="en-US"/>
        </w:rPr>
        <w:t>W</w:t>
      </w:r>
      <w:r w:rsidR="00677FB4" w:rsidRPr="008A24C6">
        <w:rPr>
          <w:b/>
        </w:rPr>
        <w:t>_</w:t>
      </w:r>
      <w:r w:rsidR="00677FB4" w:rsidRPr="00677FB4">
        <w:rPr>
          <w:b/>
          <w:lang w:val="en-US"/>
        </w:rPr>
        <w:t>EXP</w:t>
      </w:r>
      <w:r w:rsidR="008A24C6">
        <w:rPr>
          <w:b/>
        </w:rPr>
        <w:t xml:space="preserve"> </w:t>
      </w:r>
      <w:r w:rsidR="008A24C6" w:rsidRPr="008A24C6">
        <w:t>на 1</w:t>
      </w:r>
      <w:r w:rsidR="00677FB4">
        <w:t xml:space="preserve">, </w:t>
      </w:r>
      <w:r w:rsidR="008A24C6">
        <w:t xml:space="preserve">значение переменной </w:t>
      </w:r>
      <w:r w:rsidR="008A24C6">
        <w:rPr>
          <w:b/>
          <w:lang w:val="en-US"/>
        </w:rPr>
        <w:t>EARNINGS</w:t>
      </w:r>
      <w:r w:rsidR="008A24C6">
        <w:rPr>
          <w:b/>
        </w:rPr>
        <w:t xml:space="preserve"> </w:t>
      </w:r>
      <w:r w:rsidR="008A24C6">
        <w:t xml:space="preserve">увеличивается на </w:t>
      </w:r>
      <w:r w:rsidR="00FB08C3" w:rsidRPr="00765735">
        <w:rPr>
          <w:b/>
        </w:rPr>
        <w:t>0.56</w:t>
      </w:r>
      <w:r w:rsidR="00FB08C3">
        <w:t>.</w:t>
      </w:r>
    </w:p>
    <w:p w:rsidR="00FB08C3" w:rsidRPr="00776A8E" w:rsidRDefault="00FB08C3" w:rsidP="00B15DE7">
      <w:r>
        <w:t xml:space="preserve">Таким образом, можно сделать следующие выводы на основе данной модели. </w:t>
      </w:r>
      <w:r w:rsidR="0027140B">
        <w:t>Существует прямая связь между количеством лет обучения и заработком: ч</w:t>
      </w:r>
      <w:r w:rsidR="00A834EF">
        <w:t>ем больше</w:t>
      </w:r>
      <w:r w:rsidR="0027140B">
        <w:t>е</w:t>
      </w:r>
      <w:r w:rsidR="00A834EF">
        <w:t xml:space="preserve"> количество </w:t>
      </w:r>
      <w:r w:rsidR="00776A8E">
        <w:t>лет человек пос</w:t>
      </w:r>
      <w:r w:rsidR="0027140B">
        <w:t xml:space="preserve">вятил обучению, тем больше </w:t>
      </w:r>
      <w:r w:rsidR="00C04973">
        <w:t>вероятен</w:t>
      </w:r>
      <w:r w:rsidR="0027140B">
        <w:t xml:space="preserve"> показатель его доходов. Аналогичная связь наблюдается между </w:t>
      </w:r>
      <w:r w:rsidR="00167282">
        <w:t xml:space="preserve">количеством лет работы и заработком, однако </w:t>
      </w:r>
      <w:r w:rsidR="00D20042">
        <w:t xml:space="preserve">сила этой связи несколько </w:t>
      </w:r>
      <w:r w:rsidR="008117F3">
        <w:t xml:space="preserve">слабее, чем </w:t>
      </w:r>
      <w:r w:rsidR="00940329">
        <w:t>сила между годами обучения и заработком.</w:t>
      </w:r>
    </w:p>
    <w:p w:rsidR="00B15DE7" w:rsidRDefault="00F55A28" w:rsidP="00E81A5D">
      <w:pPr>
        <w:pStyle w:val="2"/>
      </w:pPr>
      <w:r>
        <w:t>Построение модели логистической регрессии</w:t>
      </w:r>
    </w:p>
    <w:p w:rsidR="00922AA5" w:rsidRDefault="00961934" w:rsidP="00961934">
      <w:r>
        <w:t xml:space="preserve">В рамках выполнения этого задания была построена модель бинарной логистической регрессии. В качестве зависимой переменной выступает </w:t>
      </w:r>
      <w:proofErr w:type="spellStart"/>
      <w:r w:rsidRPr="00396D7D">
        <w:rPr>
          <w:b/>
        </w:rPr>
        <w:t>EARNdich</w:t>
      </w:r>
      <w:proofErr w:type="spellEnd"/>
      <w:r>
        <w:t xml:space="preserve">, в качестве независимых переменных – </w:t>
      </w:r>
      <w:r>
        <w:rPr>
          <w:b/>
          <w:lang w:val="en-US"/>
        </w:rPr>
        <w:t>W</w:t>
      </w:r>
      <w:r w:rsidRPr="0097775D">
        <w:rPr>
          <w:b/>
        </w:rPr>
        <w:t>_</w:t>
      </w:r>
      <w:r w:rsidRPr="00E8211C">
        <w:rPr>
          <w:b/>
          <w:lang w:val="en-US"/>
        </w:rPr>
        <w:t>EXP</w:t>
      </w:r>
      <w:r>
        <w:rPr>
          <w:b/>
        </w:rPr>
        <w:t xml:space="preserve"> </w:t>
      </w:r>
      <w:r>
        <w:t xml:space="preserve">и </w:t>
      </w:r>
      <w:r>
        <w:rPr>
          <w:b/>
          <w:lang w:val="en-US"/>
        </w:rPr>
        <w:t>S</w:t>
      </w:r>
      <w:r w:rsidR="002B46AE">
        <w:t>.</w:t>
      </w:r>
    </w:p>
    <w:p w:rsidR="00922AA5" w:rsidRPr="00171669" w:rsidRDefault="00526005" w:rsidP="00961934">
      <w:r>
        <w:t xml:space="preserve">В процессе </w:t>
      </w:r>
      <w:r w:rsidR="002B3CAF">
        <w:t>построения модели выборка была разделена на 2 части</w:t>
      </w:r>
      <w:r w:rsidR="00B10E35">
        <w:t xml:space="preserve">: </w:t>
      </w:r>
      <w:r w:rsidR="00A45BDB" w:rsidRPr="00A45BDB">
        <w:rPr>
          <w:b/>
        </w:rPr>
        <w:t>обучающая</w:t>
      </w:r>
      <w:r w:rsidR="00A45BDB">
        <w:t xml:space="preserve"> и </w:t>
      </w:r>
      <w:r w:rsidR="00A45BDB" w:rsidRPr="00A45BDB">
        <w:rPr>
          <w:b/>
        </w:rPr>
        <w:t>тестовая</w:t>
      </w:r>
      <w:r w:rsidR="00A45BDB">
        <w:t xml:space="preserve"> (в соотношении 70% и 30%).</w:t>
      </w:r>
    </w:p>
    <w:p w:rsidR="00961934" w:rsidRDefault="007F0D53" w:rsidP="00961934">
      <w:r>
        <w:t>Независимые переменные были стандартиз</w:t>
      </w:r>
      <w:r w:rsidR="00922AA5">
        <w:t>ированы для анализа.</w:t>
      </w:r>
    </w:p>
    <w:p w:rsidR="007F0D53" w:rsidRDefault="00252E8E" w:rsidP="00961934">
      <w:r>
        <w:t xml:space="preserve">Полученная в результате анализа модель представлена на </w:t>
      </w:r>
      <w:r w:rsidR="00880CAC">
        <w:rPr>
          <w:i/>
        </w:rPr>
        <w:t>Рисунке</w:t>
      </w:r>
      <w:r w:rsidRPr="00252E8E">
        <w:rPr>
          <w:i/>
        </w:rPr>
        <w:t xml:space="preserve"> 1</w:t>
      </w:r>
      <w:r>
        <w:t>.</w:t>
      </w:r>
    </w:p>
    <w:p w:rsidR="00252E8E" w:rsidRDefault="00252E8E" w:rsidP="00252E8E">
      <w:pPr>
        <w:ind w:firstLine="0"/>
        <w:jc w:val="center"/>
      </w:pPr>
      <w:r w:rsidRPr="00252E8E">
        <w:drawing>
          <wp:inline distT="0" distB="0" distL="0" distR="0" wp14:anchorId="59E724F8" wp14:editId="034701B2">
            <wp:extent cx="4155720" cy="26929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882" cy="271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8E" w:rsidRPr="009F3B25" w:rsidRDefault="00880CAC" w:rsidP="009F3B25">
      <w:pPr>
        <w:spacing w:after="120" w:line="240" w:lineRule="auto"/>
        <w:ind w:firstLine="0"/>
        <w:jc w:val="center"/>
        <w:rPr>
          <w:sz w:val="21"/>
        </w:rPr>
      </w:pPr>
      <w:r>
        <w:rPr>
          <w:i/>
          <w:sz w:val="21"/>
        </w:rPr>
        <w:t>Рис.</w:t>
      </w:r>
      <w:r w:rsidR="009F3B25" w:rsidRPr="009F3B25">
        <w:rPr>
          <w:i/>
          <w:sz w:val="21"/>
        </w:rPr>
        <w:t xml:space="preserve"> 1. </w:t>
      </w:r>
      <w:r w:rsidR="009F3B25" w:rsidRPr="009F3B25">
        <w:rPr>
          <w:sz w:val="21"/>
        </w:rPr>
        <w:t>Визуализация логистической модели</w:t>
      </w:r>
    </w:p>
    <w:p w:rsidR="009F3B25" w:rsidRPr="008D1AEA" w:rsidRDefault="002D289C" w:rsidP="009F3B25">
      <w:r>
        <w:lastRenderedPageBreak/>
        <w:t xml:space="preserve">На </w:t>
      </w:r>
      <w:r w:rsidR="00741AC2">
        <w:t xml:space="preserve">основе визуального анализа модели можно сделать вывод, что не представляется возможным достаточно точно </w:t>
      </w:r>
      <w:r w:rsidR="001110CE">
        <w:t xml:space="preserve">линейно разделить наблюдаемые значения </w:t>
      </w:r>
      <w:r w:rsidR="005F5C69">
        <w:t xml:space="preserve">строго </w:t>
      </w:r>
      <w:r w:rsidR="001110CE">
        <w:t>на 2 группы.</w:t>
      </w:r>
      <w:r w:rsidR="008D1AEA">
        <w:t xml:space="preserve"> Визуально наблюдения из тестового набора совпадает с наблюдениями из обучающей выборки, что может судить </w:t>
      </w:r>
      <w:r w:rsidR="00D2477D">
        <w:t>о неплохом качестве модели.</w:t>
      </w:r>
    </w:p>
    <w:p w:rsidR="00DA6CCB" w:rsidRDefault="00D6733B" w:rsidP="009F3B25">
      <w:r>
        <w:t>Уравнение построенной модели в экспоненциальном виде выглядит следующим образом:</w:t>
      </w:r>
    </w:p>
    <w:p w:rsidR="00D6733B" w:rsidRPr="007817E0" w:rsidRDefault="00543C8E" w:rsidP="009F3B25">
      <w:pPr>
        <w:rPr>
          <w:sz w:val="36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6"/>
                </w:rPr>
              </m:ctrlPr>
            </m:fPr>
            <m:num>
              <m:r>
                <w:rPr>
                  <w:rFonts w:ascii="Cambria Math" w:hAnsi="Cambria Math"/>
                  <w:sz w:val="36"/>
                </w:rPr>
                <m:t>P</m:t>
              </m:r>
            </m:num>
            <m:den>
              <m:r>
                <w:rPr>
                  <w:rFonts w:ascii="Cambria Math" w:hAnsi="Cambria Math"/>
                  <w:sz w:val="36"/>
                </w:rPr>
                <m:t>1-P</m:t>
              </m:r>
            </m:den>
          </m:f>
          <m:r>
            <w:rPr>
              <w:rFonts w:ascii="Cambria Math" w:hAnsi="Cambria Math"/>
              <w:sz w:val="36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6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6"/>
                  <w:lang w:val="en-US"/>
                </w:rPr>
                <m:t>+1,09*</m:t>
              </m:r>
              <m:r>
                <w:rPr>
                  <w:rFonts w:ascii="Cambria Math" w:hAnsi="Cambria Math"/>
                  <w:sz w:val="36"/>
                  <w:lang w:val="en-US"/>
                </w:rPr>
                <m:t>S</m:t>
              </m:r>
              <m:r>
                <w:rPr>
                  <w:rFonts w:ascii="Cambria Math" w:hAnsi="Cambria Math"/>
                  <w:sz w:val="36"/>
                  <w:lang w:val="en-US"/>
                </w:rPr>
                <m:t>+0,57*</m:t>
              </m:r>
              <m:r>
                <w:rPr>
                  <w:rFonts w:ascii="Cambria Math" w:hAnsi="Cambria Math"/>
                  <w:sz w:val="36"/>
                  <w:lang w:val="en-US"/>
                </w:rPr>
                <m:t>W_EXP</m:t>
              </m:r>
            </m:sup>
          </m:sSup>
        </m:oMath>
      </m:oMathPara>
    </w:p>
    <w:p w:rsidR="007817E0" w:rsidRDefault="007817E0" w:rsidP="007817E0">
      <w:r>
        <w:t xml:space="preserve">Таким образом, </w:t>
      </w:r>
      <w:r w:rsidR="001A1A0B">
        <w:t xml:space="preserve">интерпретация </w:t>
      </w:r>
      <w:r w:rsidR="00A50F74">
        <w:t xml:space="preserve">данной модели является следующей. При увеличении </w:t>
      </w:r>
      <w:r w:rsidR="004146DD">
        <w:t>количества лет обучения</w:t>
      </w:r>
      <w:r w:rsidR="00A50F74" w:rsidRPr="00A50F74">
        <w:rPr>
          <w:b/>
        </w:rPr>
        <w:t xml:space="preserve"> </w:t>
      </w:r>
      <w:r w:rsidR="00A50F74">
        <w:t xml:space="preserve">на 1, шансы </w:t>
      </w:r>
      <w:r w:rsidR="004146DD">
        <w:t xml:space="preserve">наличия заработка выше медианного </w:t>
      </w:r>
      <w:r w:rsidR="00E843D4">
        <w:t xml:space="preserve">увеличиваются в </w:t>
      </w:r>
      <w:r w:rsidR="00E843D4" w:rsidRPr="00885579">
        <w:rPr>
          <w:b/>
        </w:rPr>
        <w:t>2,97</w:t>
      </w:r>
      <w:r w:rsidR="00E843D4">
        <w:t xml:space="preserve"> раз. При увеличении количества лет рабочего опыта на 1, шансы наличия заработка увеличиваются в </w:t>
      </w:r>
      <w:r w:rsidR="00E843D4" w:rsidRPr="00885579">
        <w:rPr>
          <w:b/>
        </w:rPr>
        <w:t>1,77</w:t>
      </w:r>
      <w:r w:rsidR="00E843D4">
        <w:t xml:space="preserve"> раз</w:t>
      </w:r>
      <w:r w:rsidR="00DF6E66">
        <w:t>.</w:t>
      </w:r>
    </w:p>
    <w:p w:rsidR="00DF6E66" w:rsidRDefault="00DF6E66" w:rsidP="007817E0">
      <w:r>
        <w:t xml:space="preserve">Таким образом, можно сделать вывод, что результаты логистической регрессии повторяют результаты линейной регрессии. </w:t>
      </w:r>
      <w:r w:rsidR="00AA6999">
        <w:t xml:space="preserve">И количество лет обучения, и количество лет рабочего опыта имеют положительную связь с уровнем заработка. Более того, количество лет обучения имеет более сильную связь </w:t>
      </w:r>
      <w:r w:rsidR="009971AC">
        <w:t>с заработком, чем количество лет рабочего опыта.</w:t>
      </w:r>
    </w:p>
    <w:p w:rsidR="007817E0" w:rsidRDefault="00CB4860" w:rsidP="00CB4860">
      <w:pPr>
        <w:pStyle w:val="2"/>
      </w:pPr>
      <w:r>
        <w:t>Модел</w:t>
      </w:r>
      <w:r w:rsidR="00DB77B1">
        <w:t>и</w:t>
      </w:r>
      <w:r>
        <w:t xml:space="preserve"> дерев</w:t>
      </w:r>
      <w:r w:rsidR="00DB77B1">
        <w:t>ьев</w:t>
      </w:r>
      <w:r>
        <w:t xml:space="preserve"> классификации</w:t>
      </w:r>
    </w:p>
    <w:p w:rsidR="009D0633" w:rsidRDefault="00CB4860" w:rsidP="009D0633">
      <w:r>
        <w:t xml:space="preserve">В рамках выполнения этого задания было построено 2 модели </w:t>
      </w:r>
      <w:r w:rsidR="00DB77B1">
        <w:t>деревьев классификации: стандартная модель и модель «случайного леса»</w:t>
      </w:r>
      <w:r>
        <w:t xml:space="preserve">. </w:t>
      </w:r>
      <w:r w:rsidR="005B4F70">
        <w:t>Обе модели дерев</w:t>
      </w:r>
      <w:r w:rsidR="009D0633">
        <w:t>ьев</w:t>
      </w:r>
      <w:r w:rsidR="005B4F70">
        <w:t xml:space="preserve"> были построены </w:t>
      </w:r>
      <w:r w:rsidR="009D0633">
        <w:t xml:space="preserve">по аналогичному набору переменных, что и логистическая регрессия: </w:t>
      </w:r>
      <w:r w:rsidR="00C151C0">
        <w:t>в</w:t>
      </w:r>
      <w:r>
        <w:t xml:space="preserve"> качестве зависимой переменной выступает </w:t>
      </w:r>
      <w:proofErr w:type="spellStart"/>
      <w:r w:rsidRPr="00396D7D">
        <w:rPr>
          <w:b/>
        </w:rPr>
        <w:t>EARNdich</w:t>
      </w:r>
      <w:proofErr w:type="spellEnd"/>
      <w:r>
        <w:t xml:space="preserve">, в качестве независимых переменных – </w:t>
      </w:r>
      <w:r>
        <w:rPr>
          <w:b/>
          <w:lang w:val="en-US"/>
        </w:rPr>
        <w:t>W</w:t>
      </w:r>
      <w:r w:rsidRPr="0097775D">
        <w:rPr>
          <w:b/>
        </w:rPr>
        <w:t>_</w:t>
      </w:r>
      <w:r w:rsidRPr="00E8211C">
        <w:rPr>
          <w:b/>
          <w:lang w:val="en-US"/>
        </w:rPr>
        <w:t>EXP</w:t>
      </w:r>
      <w:r w:rsidR="00DB77B1">
        <w:rPr>
          <w:b/>
        </w:rPr>
        <w:t> </w:t>
      </w:r>
      <w:r>
        <w:t>и</w:t>
      </w:r>
      <w:r w:rsidR="00DB77B1">
        <w:t> </w:t>
      </w:r>
      <w:r>
        <w:rPr>
          <w:b/>
          <w:lang w:val="en-US"/>
        </w:rPr>
        <w:t>S</w:t>
      </w:r>
      <w:r>
        <w:t>.</w:t>
      </w:r>
      <w:r w:rsidR="0040124A">
        <w:t xml:space="preserve"> Разделение на </w:t>
      </w:r>
      <w:r w:rsidR="00C1294C">
        <w:t xml:space="preserve">тестовую и обучающую выборки остается прежним: 30% и 70%. Построение деревьев происходит на основе значений коэффициента Джини. Минимальное значение </w:t>
      </w:r>
      <w:r w:rsidR="00D4380D">
        <w:t>уровней дерев</w:t>
      </w:r>
      <w:r w:rsidR="00857191">
        <w:t>ьев</w:t>
      </w:r>
      <w:r w:rsidR="00D4380D">
        <w:t xml:space="preserve"> </w:t>
      </w:r>
      <w:r w:rsidR="00857191">
        <w:t>имеет значение</w:t>
      </w:r>
      <w:r w:rsidR="00D4380D">
        <w:t xml:space="preserve"> 3.</w:t>
      </w:r>
    </w:p>
    <w:p w:rsidR="00CB4860" w:rsidRDefault="00DB77B1" w:rsidP="009D0633">
      <w:r>
        <w:t xml:space="preserve">Визуализация модели </w:t>
      </w:r>
      <w:r w:rsidR="005B4F70">
        <w:t xml:space="preserve">стандартного дерева </w:t>
      </w:r>
      <w:r>
        <w:t>предста</w:t>
      </w:r>
      <w:r w:rsidR="006F48E1">
        <w:t xml:space="preserve">влена </w:t>
      </w:r>
      <w:r w:rsidR="00CA5C6E">
        <w:t xml:space="preserve">на </w:t>
      </w:r>
      <w:r w:rsidR="00CA5C6E" w:rsidRPr="00CA5C6E">
        <w:rPr>
          <w:i/>
        </w:rPr>
        <w:t>Графике 2</w:t>
      </w:r>
      <w:r w:rsidR="005B4F70">
        <w:t>.</w:t>
      </w:r>
    </w:p>
    <w:p w:rsidR="00CB4860" w:rsidRDefault="00DB77B1" w:rsidP="00DB77B1">
      <w:pPr>
        <w:ind w:firstLine="0"/>
        <w:jc w:val="center"/>
      </w:pPr>
      <w:r w:rsidRPr="00DB77B1">
        <w:drawing>
          <wp:inline distT="0" distB="0" distL="0" distR="0" wp14:anchorId="681C38A4" wp14:editId="66BBADFB">
            <wp:extent cx="3931170" cy="25304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502" cy="25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7B1" w:rsidRPr="009F3B25" w:rsidRDefault="00880CAC" w:rsidP="00DB77B1">
      <w:pPr>
        <w:spacing w:after="120" w:line="240" w:lineRule="auto"/>
        <w:ind w:firstLine="0"/>
        <w:jc w:val="center"/>
        <w:rPr>
          <w:sz w:val="21"/>
        </w:rPr>
      </w:pPr>
      <w:r>
        <w:rPr>
          <w:i/>
          <w:sz w:val="21"/>
        </w:rPr>
        <w:t>Рис.</w:t>
      </w:r>
      <w:r w:rsidR="00DB77B1" w:rsidRPr="009F3B25">
        <w:rPr>
          <w:i/>
          <w:sz w:val="21"/>
        </w:rPr>
        <w:t xml:space="preserve"> </w:t>
      </w:r>
      <w:r w:rsidR="00DB77B1">
        <w:rPr>
          <w:i/>
          <w:sz w:val="21"/>
        </w:rPr>
        <w:t>2</w:t>
      </w:r>
      <w:r w:rsidR="00DB77B1" w:rsidRPr="009F3B25">
        <w:rPr>
          <w:i/>
          <w:sz w:val="21"/>
        </w:rPr>
        <w:t xml:space="preserve">. </w:t>
      </w:r>
      <w:r w:rsidR="00DB77B1" w:rsidRPr="009F3B25">
        <w:rPr>
          <w:sz w:val="21"/>
        </w:rPr>
        <w:t xml:space="preserve">Визуализация </w:t>
      </w:r>
      <w:r w:rsidR="00DB77B1">
        <w:rPr>
          <w:sz w:val="21"/>
        </w:rPr>
        <w:t>стандартной модели дерева классификации</w:t>
      </w:r>
    </w:p>
    <w:p w:rsidR="00DB77B1" w:rsidRDefault="005F5C69" w:rsidP="00DB77B1">
      <w:r>
        <w:lastRenderedPageBreak/>
        <w:t xml:space="preserve">Визуально наблюдения из тестового набора совпадает с наблюдениями из обучающей выборки, что может </w:t>
      </w:r>
      <w:r w:rsidR="00CC5806">
        <w:t>говорить</w:t>
      </w:r>
      <w:r>
        <w:t xml:space="preserve"> о </w:t>
      </w:r>
      <w:r w:rsidR="00CC5806">
        <w:t xml:space="preserve">достаточно </w:t>
      </w:r>
      <w:r>
        <w:t>неплохом качестве модели</w:t>
      </w:r>
      <w:r w:rsidR="00E058E9">
        <w:t>.</w:t>
      </w:r>
    </w:p>
    <w:p w:rsidR="00E058E9" w:rsidRPr="006D3B89" w:rsidRDefault="00857191" w:rsidP="00DB77B1">
      <w:r>
        <w:t>Д</w:t>
      </w:r>
      <w:r w:rsidR="009C6881">
        <w:t xml:space="preserve">анная модель более </w:t>
      </w:r>
      <w:r w:rsidR="00AE15D9">
        <w:t xml:space="preserve">корректно охватывает </w:t>
      </w:r>
      <w:r w:rsidR="00205E4D">
        <w:t>наблюдения</w:t>
      </w:r>
      <w:r w:rsidR="007848BE">
        <w:t xml:space="preserve"> на двухмерном пространстве</w:t>
      </w:r>
      <w:r w:rsidR="00BE1C00">
        <w:t xml:space="preserve"> по сравнению с моделью логистической регрессии. </w:t>
      </w:r>
      <w:r w:rsidR="006D3B89">
        <w:t xml:space="preserve">Тем не менее, </w:t>
      </w:r>
      <w:r w:rsidR="0023412C">
        <w:t>разделение не является в полной мере отличного качества.</w:t>
      </w:r>
    </w:p>
    <w:p w:rsidR="005B4F70" w:rsidRPr="0023412C" w:rsidRDefault="00880CAC" w:rsidP="00DB77B1">
      <w:r>
        <w:t>Далее будет проанализирована модель случайного леса</w:t>
      </w:r>
      <w:r w:rsidR="005A4B18">
        <w:t xml:space="preserve">, визуализация которой представлена </w:t>
      </w:r>
      <w:r w:rsidR="00D4380D">
        <w:t>далее</w:t>
      </w:r>
      <w:r>
        <w:t xml:space="preserve"> (</w:t>
      </w:r>
      <w:r>
        <w:rPr>
          <w:i/>
        </w:rPr>
        <w:t>Рисунок 3).</w:t>
      </w:r>
    </w:p>
    <w:p w:rsidR="00C03CC3" w:rsidRDefault="00275062" w:rsidP="00C03CC3">
      <w:pPr>
        <w:ind w:firstLine="0"/>
        <w:jc w:val="center"/>
      </w:pPr>
      <w:r w:rsidRPr="00275062">
        <w:drawing>
          <wp:inline distT="0" distB="0" distL="0" distR="0" wp14:anchorId="2A649E2F" wp14:editId="57E7F030">
            <wp:extent cx="3792861" cy="2490173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3795" cy="25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AC" w:rsidRDefault="00880CAC" w:rsidP="00880CAC">
      <w:pPr>
        <w:spacing w:after="120" w:line="240" w:lineRule="auto"/>
        <w:ind w:firstLine="0"/>
        <w:jc w:val="center"/>
        <w:rPr>
          <w:sz w:val="21"/>
        </w:rPr>
      </w:pPr>
      <w:r>
        <w:rPr>
          <w:i/>
          <w:sz w:val="21"/>
        </w:rPr>
        <w:t>Рис.</w:t>
      </w:r>
      <w:r w:rsidRPr="009F3B25">
        <w:rPr>
          <w:i/>
          <w:sz w:val="21"/>
        </w:rPr>
        <w:t xml:space="preserve"> </w:t>
      </w:r>
      <w:r>
        <w:rPr>
          <w:i/>
          <w:sz w:val="21"/>
        </w:rPr>
        <w:t>3</w:t>
      </w:r>
      <w:r w:rsidRPr="009F3B25">
        <w:rPr>
          <w:i/>
          <w:sz w:val="21"/>
        </w:rPr>
        <w:t xml:space="preserve">. </w:t>
      </w:r>
      <w:r w:rsidRPr="009F3B25">
        <w:rPr>
          <w:sz w:val="21"/>
        </w:rPr>
        <w:t xml:space="preserve">Визуализация </w:t>
      </w:r>
      <w:r>
        <w:rPr>
          <w:sz w:val="21"/>
        </w:rPr>
        <w:t>модели дерева классификации «случайного леса»</w:t>
      </w:r>
    </w:p>
    <w:p w:rsidR="00D4380D" w:rsidRDefault="0023412C" w:rsidP="00D4380D">
      <w:r>
        <w:t xml:space="preserve">В данной модели наблюдения из тестового набора </w:t>
      </w:r>
      <w:r w:rsidR="002F0F60">
        <w:t xml:space="preserve">также </w:t>
      </w:r>
      <w:r>
        <w:t xml:space="preserve">в большинстве случаев совпадают с </w:t>
      </w:r>
      <w:r w:rsidR="002F0F60">
        <w:t>наблюдениями из обучающей выборки, что говорит о достаточно неплохом качестве модели.</w:t>
      </w:r>
    </w:p>
    <w:p w:rsidR="002F0F60" w:rsidRDefault="009E32F0" w:rsidP="00D4380D">
      <w:r>
        <w:t>Визуализация м</w:t>
      </w:r>
      <w:r w:rsidR="002F0F60">
        <w:t>одел</w:t>
      </w:r>
      <w:r>
        <w:t>и</w:t>
      </w:r>
      <w:r w:rsidR="002F0F60">
        <w:t xml:space="preserve"> </w:t>
      </w:r>
      <w:r>
        <w:t>«</w:t>
      </w:r>
      <w:r w:rsidR="002F0F60">
        <w:t>случайного леса</w:t>
      </w:r>
      <w:r>
        <w:t>» наилучшим образом из всех 3 представленных визуализаций</w:t>
      </w:r>
      <w:r w:rsidR="005321E9">
        <w:t xml:space="preserve"> </w:t>
      </w:r>
      <w:r w:rsidR="00301B24">
        <w:t xml:space="preserve">моделей </w:t>
      </w:r>
      <w:r w:rsidR="005321E9">
        <w:t xml:space="preserve">разделяет на двухмерном пространстве значения. </w:t>
      </w:r>
      <w:r w:rsidR="00963E4C">
        <w:t>Крайне малое количество наблюдений находятся вне своей области.</w:t>
      </w:r>
    </w:p>
    <w:p w:rsidR="00963E4C" w:rsidRDefault="00DB6C4A" w:rsidP="00D4380D">
      <w:r>
        <w:t xml:space="preserve">Интерпретация результатов обеих моделей в большинстве своем является аналогичной. Более того, </w:t>
      </w:r>
      <w:r w:rsidR="00EF553C">
        <w:t>она несколько соответствует выводам моделей линейной и логистической регрессии. И количество лет обучения, и количество лет опыта работы положительно связано с уровнем дохода</w:t>
      </w:r>
      <w:r w:rsidR="00826962">
        <w:t>, но первый показатель имеет более сильную связь и в большей степени может повлиять на шанс уровня дохода, который будет больше медианного значения.</w:t>
      </w:r>
    </w:p>
    <w:p w:rsidR="00826962" w:rsidRPr="00605BB5" w:rsidRDefault="00826962" w:rsidP="00D4380D">
      <w:r>
        <w:t xml:space="preserve">В рамках сравнения качества моделей и выбора одной из них для прогнозирования результатов на </w:t>
      </w:r>
      <w:r w:rsidR="00605BB5">
        <w:t xml:space="preserve">внешней тестовой базе данных, будут построены </w:t>
      </w:r>
      <w:r w:rsidR="00605BB5">
        <w:rPr>
          <w:lang w:val="en-US"/>
        </w:rPr>
        <w:t>ROC</w:t>
      </w:r>
      <w:r w:rsidR="00605BB5" w:rsidRPr="00605BB5">
        <w:t>-</w:t>
      </w:r>
      <w:r w:rsidR="00605BB5">
        <w:t>кривые.</w:t>
      </w:r>
    </w:p>
    <w:p w:rsidR="005B4F70" w:rsidRDefault="00C03CC3" w:rsidP="005B4F70">
      <w:pPr>
        <w:pStyle w:val="2"/>
      </w:pPr>
      <w:r>
        <w:rPr>
          <w:lang w:val="en-US"/>
        </w:rPr>
        <w:t>ROC</w:t>
      </w:r>
      <w:r w:rsidRPr="0023412C">
        <w:t>-</w:t>
      </w:r>
      <w:r>
        <w:t>кривые построенных моделей</w:t>
      </w:r>
    </w:p>
    <w:p w:rsidR="00605BB5" w:rsidRDefault="00605BB5" w:rsidP="00605BB5">
      <w:r>
        <w:t>Был</w:t>
      </w:r>
      <w:r w:rsidR="00A4502A">
        <w:t>и</w:t>
      </w:r>
      <w:r>
        <w:t xml:space="preserve"> построен</w:t>
      </w:r>
      <w:r w:rsidR="00A4502A">
        <w:t xml:space="preserve">ы 3 </w:t>
      </w:r>
      <w:r w:rsidR="009846A0">
        <w:rPr>
          <w:lang w:val="en-US"/>
        </w:rPr>
        <w:t>ROC</w:t>
      </w:r>
      <w:r w:rsidR="009846A0">
        <w:t>-кривые для рассматриваемых выше моделей</w:t>
      </w:r>
      <w:r w:rsidR="00494AA1">
        <w:t xml:space="preserve"> (</w:t>
      </w:r>
      <w:r w:rsidR="00494AA1">
        <w:rPr>
          <w:i/>
        </w:rPr>
        <w:t>Рисунок 4)</w:t>
      </w:r>
      <w:r w:rsidR="009846A0">
        <w:t>.</w:t>
      </w:r>
      <w:r w:rsidR="00494AA1">
        <w:t xml:space="preserve"> На основе данных кривых </w:t>
      </w:r>
      <w:r w:rsidR="001D6877">
        <w:t>представляется возможным сравнить построенные модели между собой по вероятности допустимости ошибки при прогнозировании.</w:t>
      </w:r>
    </w:p>
    <w:p w:rsidR="003D0F10" w:rsidRDefault="003D0F10" w:rsidP="003D0F10">
      <w:pPr>
        <w:ind w:firstLine="0"/>
        <w:jc w:val="center"/>
      </w:pPr>
      <w:r w:rsidRPr="003D0F10">
        <w:lastRenderedPageBreak/>
        <w:drawing>
          <wp:inline distT="0" distB="0" distL="0" distR="0" wp14:anchorId="4BBB2D24" wp14:editId="5515AC68">
            <wp:extent cx="3820887" cy="2817542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2068" cy="282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10" w:rsidRPr="003D0F10" w:rsidRDefault="003D0F10" w:rsidP="003D0F10">
      <w:pPr>
        <w:spacing w:after="120" w:line="240" w:lineRule="auto"/>
        <w:ind w:firstLine="0"/>
        <w:jc w:val="center"/>
        <w:rPr>
          <w:sz w:val="21"/>
        </w:rPr>
      </w:pPr>
      <w:r>
        <w:rPr>
          <w:i/>
          <w:sz w:val="21"/>
        </w:rPr>
        <w:t>Рис.</w:t>
      </w:r>
      <w:r w:rsidRPr="009F3B25">
        <w:rPr>
          <w:i/>
          <w:sz w:val="21"/>
        </w:rPr>
        <w:t xml:space="preserve"> </w:t>
      </w:r>
      <w:r>
        <w:rPr>
          <w:i/>
          <w:sz w:val="21"/>
        </w:rPr>
        <w:t>4</w:t>
      </w:r>
      <w:r w:rsidRPr="009F3B25">
        <w:rPr>
          <w:i/>
          <w:sz w:val="21"/>
        </w:rPr>
        <w:t xml:space="preserve">. </w:t>
      </w:r>
      <w:r>
        <w:rPr>
          <w:sz w:val="21"/>
          <w:lang w:val="en-US"/>
        </w:rPr>
        <w:t>ROC</w:t>
      </w:r>
      <w:r w:rsidRPr="00494AA1">
        <w:rPr>
          <w:sz w:val="21"/>
        </w:rPr>
        <w:t>-</w:t>
      </w:r>
      <w:r>
        <w:rPr>
          <w:sz w:val="21"/>
        </w:rPr>
        <w:t xml:space="preserve">кривые </w:t>
      </w:r>
      <w:r w:rsidR="00494AA1">
        <w:rPr>
          <w:sz w:val="21"/>
        </w:rPr>
        <w:t>рассматриваемых в работе моделей</w:t>
      </w:r>
    </w:p>
    <w:p w:rsidR="00073735" w:rsidRDefault="0077647C" w:rsidP="0077647C">
      <w:r>
        <w:t xml:space="preserve">Наибольшее среднее значение </w:t>
      </w:r>
      <w:r>
        <w:rPr>
          <w:lang w:val="en-US"/>
        </w:rPr>
        <w:t>ROC</w:t>
      </w:r>
      <w:r w:rsidRPr="00E05CBC">
        <w:t xml:space="preserve"> </w:t>
      </w:r>
      <w:r>
        <w:t xml:space="preserve">принадлежит логистической регрессии – </w:t>
      </w:r>
      <w:r w:rsidRPr="00A62DFD">
        <w:rPr>
          <w:b/>
        </w:rPr>
        <w:t>0.77</w:t>
      </w:r>
      <w:r>
        <w:t xml:space="preserve">. Значения моделей стандартного дерева и дерева «случайного леса» – </w:t>
      </w:r>
      <w:r w:rsidRPr="00A62DFD">
        <w:rPr>
          <w:b/>
        </w:rPr>
        <w:t>0.69</w:t>
      </w:r>
      <w:r>
        <w:t xml:space="preserve"> и </w:t>
      </w:r>
      <w:bookmarkStart w:id="0" w:name="_GoBack"/>
      <w:r w:rsidRPr="00A62DFD">
        <w:rPr>
          <w:b/>
        </w:rPr>
        <w:t>0.72</w:t>
      </w:r>
      <w:r>
        <w:t xml:space="preserve"> </w:t>
      </w:r>
      <w:bookmarkEnd w:id="0"/>
      <w:r>
        <w:t xml:space="preserve">соответственно. Помимо этого, на основе анализа визуализации </w:t>
      </w:r>
      <w:r>
        <w:rPr>
          <w:lang w:val="en-US"/>
        </w:rPr>
        <w:t>ROC</w:t>
      </w:r>
      <w:r w:rsidRPr="00EA501E">
        <w:t>-</w:t>
      </w:r>
      <w:r>
        <w:t xml:space="preserve">кривых можно определить, что площадь между </w:t>
      </w:r>
      <w:r>
        <w:rPr>
          <w:lang w:val="en-US"/>
        </w:rPr>
        <w:t>ROC</w:t>
      </w:r>
      <w:r w:rsidRPr="00EA501E">
        <w:t>-</w:t>
      </w:r>
      <w:r>
        <w:t>кривой модели логистической регрессии и линией идеального значения является наибольшей</w:t>
      </w:r>
      <w:r w:rsidR="001950FB">
        <w:t>. С</w:t>
      </w:r>
      <w:r>
        <w:t>ледовательно</w:t>
      </w:r>
      <w:r w:rsidR="001950FB">
        <w:t>,</w:t>
      </w:r>
      <w:r>
        <w:t xml:space="preserve"> </w:t>
      </w:r>
      <w:r w:rsidR="009F49DF">
        <w:t xml:space="preserve">модель логистической регрессии </w:t>
      </w:r>
      <w:r w:rsidR="001950FB">
        <w:t xml:space="preserve">действительно </w:t>
      </w:r>
      <w:r w:rsidR="009F49DF">
        <w:t>имеет наименьшую вероятность допущения ошибок</w:t>
      </w:r>
      <w:r w:rsidR="001950FB">
        <w:t xml:space="preserve"> и обладает наибольшей силой </w:t>
      </w:r>
      <w:r w:rsidR="00073735">
        <w:t xml:space="preserve">корректного </w:t>
      </w:r>
      <w:r w:rsidR="001950FB">
        <w:t>предсказывания</w:t>
      </w:r>
      <w:r w:rsidR="00073735">
        <w:t xml:space="preserve"> значения наблюдений.</w:t>
      </w:r>
    </w:p>
    <w:p w:rsidR="0077647C" w:rsidRPr="0077647C" w:rsidRDefault="00073735" w:rsidP="0077647C">
      <w:r>
        <w:t xml:space="preserve">Именно эта модель будет использоваться далее для </w:t>
      </w:r>
      <w:r w:rsidR="009A7F4B">
        <w:t>прогнозирования на тестовом наборе переменных.</w:t>
      </w:r>
    </w:p>
    <w:p w:rsidR="003D0F10" w:rsidRDefault="009A7F4B" w:rsidP="009A7F4B">
      <w:pPr>
        <w:pStyle w:val="2"/>
      </w:pPr>
      <w:r>
        <w:t>Построение прогноза на тестовой выборке</w:t>
      </w:r>
    </w:p>
    <w:p w:rsidR="009A7F4B" w:rsidRDefault="00C6633A" w:rsidP="009A7F4B">
      <w:r>
        <w:t>С помощью обученной модели логистической регрессии была осуществлена попытка прогнозирования на тестовой выборке.</w:t>
      </w:r>
    </w:p>
    <w:p w:rsidR="00877CC2" w:rsidRDefault="00C6633A" w:rsidP="009A7F4B">
      <w:r>
        <w:t xml:space="preserve">В качестве тестовой выборки </w:t>
      </w:r>
      <w:r w:rsidR="00052A04">
        <w:t>можно выбрать люб</w:t>
      </w:r>
      <w:r w:rsidR="001B23F7">
        <w:t>ой набор из</w:t>
      </w:r>
      <w:r w:rsidR="00052A04">
        <w:t xml:space="preserve"> файлов </w:t>
      </w:r>
      <w:r w:rsidR="001B23F7">
        <w:t>«</w:t>
      </w:r>
      <w:r w:rsidR="001B23F7">
        <w:rPr>
          <w:lang w:val="en-US"/>
        </w:rPr>
        <w:t>Dorothy</w:t>
      </w:r>
      <w:r w:rsidR="001B23F7" w:rsidRPr="001B23F7">
        <w:t>_</w:t>
      </w:r>
      <w:r w:rsidR="001B23F7">
        <w:rPr>
          <w:lang w:val="en-US"/>
        </w:rPr>
        <w:t>base</w:t>
      </w:r>
      <w:r w:rsidR="001D4686">
        <w:t>_</w:t>
      </w:r>
      <w:r w:rsidR="001D4686">
        <w:rPr>
          <w:lang w:val="en-US"/>
        </w:rPr>
        <w:t>N</w:t>
      </w:r>
      <w:r w:rsidR="001B23F7">
        <w:t>»</w:t>
      </w:r>
      <w:r w:rsidR="001B23F7" w:rsidRPr="001B23F7">
        <w:t xml:space="preserve">. </w:t>
      </w:r>
      <w:r w:rsidR="00877CC2">
        <w:t xml:space="preserve">Ключевым условием для корректного прогнозирования является наличие аналогичного же набора зависимых переменных, в данном случае это </w:t>
      </w:r>
      <w:r w:rsidR="002C3CB9">
        <w:t>количество лет обучения в школе (</w:t>
      </w:r>
      <w:r w:rsidR="002C3CB9">
        <w:rPr>
          <w:b/>
          <w:lang w:val="en-US"/>
        </w:rPr>
        <w:t>S</w:t>
      </w:r>
      <w:r w:rsidR="002C3CB9" w:rsidRPr="002C3CB9">
        <w:t>)</w:t>
      </w:r>
      <w:r w:rsidR="002C3CB9">
        <w:t xml:space="preserve"> и количество лет опыта работы (</w:t>
      </w:r>
      <w:r w:rsidR="002C3CB9">
        <w:rPr>
          <w:b/>
          <w:lang w:val="en-US"/>
        </w:rPr>
        <w:t>W</w:t>
      </w:r>
      <w:r w:rsidR="002C3CB9" w:rsidRPr="002C3CB9">
        <w:rPr>
          <w:b/>
        </w:rPr>
        <w:t>_</w:t>
      </w:r>
      <w:r w:rsidR="002C3CB9">
        <w:rPr>
          <w:b/>
          <w:lang w:val="en-US"/>
        </w:rPr>
        <w:t>EXP</w:t>
      </w:r>
      <w:r w:rsidR="002C3CB9" w:rsidRPr="002C3CB9">
        <w:t>).</w:t>
      </w:r>
    </w:p>
    <w:p w:rsidR="00C6633A" w:rsidRPr="00CD3A24" w:rsidRDefault="001D4686" w:rsidP="00712D75">
      <w:pPr>
        <w:rPr>
          <w:lang w:val="en-US"/>
        </w:rPr>
      </w:pPr>
      <w:r>
        <w:t xml:space="preserve">Мною </w:t>
      </w:r>
      <w:r w:rsidR="00712D75">
        <w:t>в качестве тестовой выборки был использован набор «</w:t>
      </w:r>
      <w:r w:rsidR="00712D75">
        <w:rPr>
          <w:lang w:val="en-US"/>
        </w:rPr>
        <w:t>Dorothy</w:t>
      </w:r>
      <w:r w:rsidR="00712D75" w:rsidRPr="00712D75">
        <w:t>_</w:t>
      </w:r>
      <w:r w:rsidR="00712D75">
        <w:rPr>
          <w:lang w:val="en-US"/>
        </w:rPr>
        <w:t>base</w:t>
      </w:r>
      <w:r w:rsidR="00712D75">
        <w:t>_1»</w:t>
      </w:r>
      <w:r w:rsidR="00712D75" w:rsidRPr="00712D75">
        <w:t xml:space="preserve">. </w:t>
      </w:r>
      <w:r w:rsidR="00F81AB4">
        <w:t xml:space="preserve">На основе значений переменных </w:t>
      </w:r>
      <w:r w:rsidR="00F81AB4">
        <w:rPr>
          <w:b/>
          <w:lang w:val="en-US"/>
        </w:rPr>
        <w:t>S</w:t>
      </w:r>
      <w:r w:rsidR="00F81AB4" w:rsidRPr="00F81AB4">
        <w:rPr>
          <w:b/>
        </w:rPr>
        <w:t xml:space="preserve"> </w:t>
      </w:r>
      <w:r w:rsidR="00F81AB4">
        <w:t xml:space="preserve">и </w:t>
      </w:r>
      <w:r w:rsidR="00F81AB4">
        <w:rPr>
          <w:b/>
          <w:lang w:val="en-US"/>
        </w:rPr>
        <w:t>W</w:t>
      </w:r>
      <w:r w:rsidR="00F81AB4" w:rsidRPr="00F81AB4">
        <w:rPr>
          <w:b/>
        </w:rPr>
        <w:t>_</w:t>
      </w:r>
      <w:r w:rsidR="00F81AB4">
        <w:rPr>
          <w:b/>
          <w:lang w:val="en-US"/>
        </w:rPr>
        <w:t>EXP</w:t>
      </w:r>
      <w:r w:rsidR="00F81AB4" w:rsidRPr="00F81AB4">
        <w:rPr>
          <w:b/>
        </w:rPr>
        <w:t xml:space="preserve"> </w:t>
      </w:r>
      <w:r w:rsidR="00F81AB4">
        <w:t>этого набора было осуществлено предсказание того, является доход каждого отдельного респондента выше или ниже медианного значения.</w:t>
      </w:r>
    </w:p>
    <w:sectPr w:rsidR="00C6633A" w:rsidRPr="00CD3A24" w:rsidSect="00D1304C">
      <w:headerReference w:type="even" r:id="rId15"/>
      <w:headerReference w:type="default" r:id="rId16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2FDF" w:rsidRDefault="00812FDF" w:rsidP="00D1304C">
      <w:pPr>
        <w:spacing w:line="240" w:lineRule="auto"/>
      </w:pPr>
      <w:r>
        <w:separator/>
      </w:r>
    </w:p>
  </w:endnote>
  <w:endnote w:type="continuationSeparator" w:id="0">
    <w:p w:rsidR="00812FDF" w:rsidRDefault="00812FDF" w:rsidP="00D130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2FDF" w:rsidRDefault="00812FDF" w:rsidP="00D1304C">
      <w:pPr>
        <w:spacing w:line="240" w:lineRule="auto"/>
      </w:pPr>
      <w:r>
        <w:separator/>
      </w:r>
    </w:p>
  </w:footnote>
  <w:footnote w:type="continuationSeparator" w:id="0">
    <w:p w:rsidR="00812FDF" w:rsidRDefault="00812FDF" w:rsidP="00D1304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155254091"/>
      <w:docPartObj>
        <w:docPartGallery w:val="Page Numbers (Top of Page)"/>
        <w:docPartUnique/>
      </w:docPartObj>
    </w:sdtPr>
    <w:sdtContent>
      <w:p w:rsidR="003D0B11" w:rsidRDefault="003D0B11" w:rsidP="003D0B11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3D0B11" w:rsidRDefault="003D0B11" w:rsidP="00D1304C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304393356"/>
      <w:docPartObj>
        <w:docPartGallery w:val="Page Numbers (Top of Page)"/>
        <w:docPartUnique/>
      </w:docPartObj>
    </w:sdtPr>
    <w:sdtContent>
      <w:p w:rsidR="003D0B11" w:rsidRDefault="003D0B11" w:rsidP="003D0B11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3D0B11" w:rsidRDefault="003D0B11" w:rsidP="00D1304C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DE36C6"/>
    <w:multiLevelType w:val="hybridMultilevel"/>
    <w:tmpl w:val="947CE844"/>
    <w:lvl w:ilvl="0" w:tplc="26A4D054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42447507"/>
    <w:multiLevelType w:val="hybridMultilevel"/>
    <w:tmpl w:val="C11606A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676319DE"/>
    <w:multiLevelType w:val="hybridMultilevel"/>
    <w:tmpl w:val="2422AF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F64"/>
    <w:rsid w:val="00047041"/>
    <w:rsid w:val="00052A04"/>
    <w:rsid w:val="00057F4D"/>
    <w:rsid w:val="00073735"/>
    <w:rsid w:val="000F2BB6"/>
    <w:rsid w:val="0010234F"/>
    <w:rsid w:val="001110CE"/>
    <w:rsid w:val="00165C36"/>
    <w:rsid w:val="00167282"/>
    <w:rsid w:val="00171669"/>
    <w:rsid w:val="00187D87"/>
    <w:rsid w:val="001950FB"/>
    <w:rsid w:val="001A1A0B"/>
    <w:rsid w:val="001B23F7"/>
    <w:rsid w:val="001D4686"/>
    <w:rsid w:val="001D6877"/>
    <w:rsid w:val="00205E4D"/>
    <w:rsid w:val="0023412C"/>
    <w:rsid w:val="0023556F"/>
    <w:rsid w:val="00252E8E"/>
    <w:rsid w:val="0027140B"/>
    <w:rsid w:val="00275062"/>
    <w:rsid w:val="00282CF8"/>
    <w:rsid w:val="00295DA9"/>
    <w:rsid w:val="002B3CAF"/>
    <w:rsid w:val="002B46AE"/>
    <w:rsid w:val="002C3CB9"/>
    <w:rsid w:val="002D289C"/>
    <w:rsid w:val="002D2B37"/>
    <w:rsid w:val="002F0F60"/>
    <w:rsid w:val="00301B24"/>
    <w:rsid w:val="00322B91"/>
    <w:rsid w:val="0038661B"/>
    <w:rsid w:val="003907F9"/>
    <w:rsid w:val="00396D7D"/>
    <w:rsid w:val="003C4866"/>
    <w:rsid w:val="003C5D87"/>
    <w:rsid w:val="003D0B11"/>
    <w:rsid w:val="003D0F10"/>
    <w:rsid w:val="0040124A"/>
    <w:rsid w:val="004059D6"/>
    <w:rsid w:val="004146DD"/>
    <w:rsid w:val="00431AF1"/>
    <w:rsid w:val="0043709A"/>
    <w:rsid w:val="00445659"/>
    <w:rsid w:val="00485BD6"/>
    <w:rsid w:val="00494AA1"/>
    <w:rsid w:val="004B649F"/>
    <w:rsid w:val="00524E48"/>
    <w:rsid w:val="00526005"/>
    <w:rsid w:val="005321E9"/>
    <w:rsid w:val="00543C8E"/>
    <w:rsid w:val="00573D7B"/>
    <w:rsid w:val="00582FC8"/>
    <w:rsid w:val="0058622B"/>
    <w:rsid w:val="00592E56"/>
    <w:rsid w:val="005A4B18"/>
    <w:rsid w:val="005A762A"/>
    <w:rsid w:val="005B4F70"/>
    <w:rsid w:val="005C20A9"/>
    <w:rsid w:val="005F5C69"/>
    <w:rsid w:val="00605BB5"/>
    <w:rsid w:val="00623A6C"/>
    <w:rsid w:val="00624094"/>
    <w:rsid w:val="006367CC"/>
    <w:rsid w:val="006466AC"/>
    <w:rsid w:val="00677FB4"/>
    <w:rsid w:val="006D3B89"/>
    <w:rsid w:val="006F48E1"/>
    <w:rsid w:val="00712D75"/>
    <w:rsid w:val="00741AC2"/>
    <w:rsid w:val="00765735"/>
    <w:rsid w:val="00765EC3"/>
    <w:rsid w:val="0077647C"/>
    <w:rsid w:val="00776A8E"/>
    <w:rsid w:val="007817E0"/>
    <w:rsid w:val="007848BE"/>
    <w:rsid w:val="00786522"/>
    <w:rsid w:val="007B249E"/>
    <w:rsid w:val="007F0D53"/>
    <w:rsid w:val="008117F3"/>
    <w:rsid w:val="00812FDF"/>
    <w:rsid w:val="00826962"/>
    <w:rsid w:val="00827F64"/>
    <w:rsid w:val="0085586A"/>
    <w:rsid w:val="00857191"/>
    <w:rsid w:val="00877CC2"/>
    <w:rsid w:val="00880CAC"/>
    <w:rsid w:val="00885579"/>
    <w:rsid w:val="008A24C6"/>
    <w:rsid w:val="008C3DEF"/>
    <w:rsid w:val="008D1AEA"/>
    <w:rsid w:val="008F5845"/>
    <w:rsid w:val="00922AA5"/>
    <w:rsid w:val="00940329"/>
    <w:rsid w:val="00961934"/>
    <w:rsid w:val="00963E4C"/>
    <w:rsid w:val="009846A0"/>
    <w:rsid w:val="009971AC"/>
    <w:rsid w:val="009A0C03"/>
    <w:rsid w:val="009A7F4B"/>
    <w:rsid w:val="009C0269"/>
    <w:rsid w:val="009C6881"/>
    <w:rsid w:val="009D0633"/>
    <w:rsid w:val="009E32F0"/>
    <w:rsid w:val="009F3B25"/>
    <w:rsid w:val="009F49DF"/>
    <w:rsid w:val="00A30FB4"/>
    <w:rsid w:val="00A36439"/>
    <w:rsid w:val="00A4194B"/>
    <w:rsid w:val="00A4502A"/>
    <w:rsid w:val="00A45BDB"/>
    <w:rsid w:val="00A50F74"/>
    <w:rsid w:val="00A56566"/>
    <w:rsid w:val="00A62DFD"/>
    <w:rsid w:val="00A834EF"/>
    <w:rsid w:val="00AA6999"/>
    <w:rsid w:val="00AC1438"/>
    <w:rsid w:val="00AD570F"/>
    <w:rsid w:val="00AD5821"/>
    <w:rsid w:val="00AE15D9"/>
    <w:rsid w:val="00AF35AC"/>
    <w:rsid w:val="00B062C1"/>
    <w:rsid w:val="00B10E35"/>
    <w:rsid w:val="00B15DE7"/>
    <w:rsid w:val="00B41DD1"/>
    <w:rsid w:val="00B4673F"/>
    <w:rsid w:val="00B55F14"/>
    <w:rsid w:val="00B62E95"/>
    <w:rsid w:val="00B674B2"/>
    <w:rsid w:val="00B71EE1"/>
    <w:rsid w:val="00BB13F3"/>
    <w:rsid w:val="00BE1C00"/>
    <w:rsid w:val="00C03CC3"/>
    <w:rsid w:val="00C04973"/>
    <w:rsid w:val="00C1294C"/>
    <w:rsid w:val="00C151C0"/>
    <w:rsid w:val="00C4252F"/>
    <w:rsid w:val="00C47AC3"/>
    <w:rsid w:val="00C50AEC"/>
    <w:rsid w:val="00C6633A"/>
    <w:rsid w:val="00C74DE1"/>
    <w:rsid w:val="00C80C4C"/>
    <w:rsid w:val="00C85059"/>
    <w:rsid w:val="00CA0FA2"/>
    <w:rsid w:val="00CA5C6E"/>
    <w:rsid w:val="00CB4860"/>
    <w:rsid w:val="00CC5806"/>
    <w:rsid w:val="00CD3A24"/>
    <w:rsid w:val="00CF7430"/>
    <w:rsid w:val="00CF7FE9"/>
    <w:rsid w:val="00D01DC3"/>
    <w:rsid w:val="00D1304C"/>
    <w:rsid w:val="00D20042"/>
    <w:rsid w:val="00D2477D"/>
    <w:rsid w:val="00D4380D"/>
    <w:rsid w:val="00D52FE6"/>
    <w:rsid w:val="00D53BB4"/>
    <w:rsid w:val="00D64242"/>
    <w:rsid w:val="00D6733B"/>
    <w:rsid w:val="00DA6CCB"/>
    <w:rsid w:val="00DB6C4A"/>
    <w:rsid w:val="00DB77B1"/>
    <w:rsid w:val="00DF6E66"/>
    <w:rsid w:val="00E058E9"/>
    <w:rsid w:val="00E05CBC"/>
    <w:rsid w:val="00E21F08"/>
    <w:rsid w:val="00E54EE0"/>
    <w:rsid w:val="00E81A5D"/>
    <w:rsid w:val="00E843D4"/>
    <w:rsid w:val="00EA501E"/>
    <w:rsid w:val="00EB11C2"/>
    <w:rsid w:val="00EB2DF1"/>
    <w:rsid w:val="00EC205E"/>
    <w:rsid w:val="00ED4C70"/>
    <w:rsid w:val="00EF553C"/>
    <w:rsid w:val="00F3586D"/>
    <w:rsid w:val="00F55A28"/>
    <w:rsid w:val="00F81AB4"/>
    <w:rsid w:val="00F84DD9"/>
    <w:rsid w:val="00FB0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6DCA81C"/>
  <w15:chartTrackingRefBased/>
  <w15:docId w15:val="{556DDE01-002D-D147-A1CD-48DAE340E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Calibr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3A6C"/>
    <w:pPr>
      <w:spacing w:line="360" w:lineRule="auto"/>
      <w:ind w:firstLine="709"/>
      <w:jc w:val="both"/>
    </w:pPr>
    <w:rPr>
      <w:rFonts w:ascii="Times New Roman" w:hAnsi="Times New Roman" w:cs="Times New Roman"/>
      <w:szCs w:val="22"/>
    </w:rPr>
  </w:style>
  <w:style w:type="paragraph" w:styleId="1">
    <w:name w:val="heading 1"/>
    <w:next w:val="a"/>
    <w:link w:val="10"/>
    <w:uiPriority w:val="9"/>
    <w:qFormat/>
    <w:rsid w:val="00282CF8"/>
    <w:pPr>
      <w:keepNext/>
      <w:spacing w:after="120"/>
      <w:jc w:val="center"/>
      <w:outlineLvl w:val="0"/>
    </w:pPr>
    <w:rPr>
      <w:rFonts w:ascii="Times New Roman" w:eastAsiaTheme="majorEastAsia" w:hAnsi="Times New Roman" w:cs="Times New Roman"/>
      <w:b/>
      <w:bCs/>
      <w:color w:val="000000" w:themeColor="text1"/>
      <w:kern w:val="32"/>
      <w:sz w:val="28"/>
      <w:szCs w:val="32"/>
    </w:rPr>
  </w:style>
  <w:style w:type="paragraph" w:styleId="2">
    <w:name w:val="heading 2"/>
    <w:next w:val="a"/>
    <w:link w:val="20"/>
    <w:uiPriority w:val="9"/>
    <w:unhideWhenUsed/>
    <w:qFormat/>
    <w:rsid w:val="00623A6C"/>
    <w:pPr>
      <w:keepNext/>
      <w:spacing w:after="120"/>
      <w:jc w:val="center"/>
      <w:outlineLvl w:val="1"/>
    </w:pPr>
    <w:rPr>
      <w:rFonts w:ascii="Times New Roman" w:eastAsiaTheme="majorEastAsia" w:hAnsi="Times New Roman" w:cs="Times New Roman"/>
      <w:bCs/>
      <w:i/>
      <w:iCs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AC143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2CF8"/>
    <w:rPr>
      <w:rFonts w:ascii="Times New Roman" w:eastAsiaTheme="majorEastAsia" w:hAnsi="Times New Roman" w:cs="Times New Roman"/>
      <w:b/>
      <w:bCs/>
      <w:color w:val="000000" w:themeColor="text1"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23A6C"/>
    <w:rPr>
      <w:rFonts w:ascii="Times New Roman" w:eastAsiaTheme="majorEastAsia" w:hAnsi="Times New Roman" w:cs="Times New Roman"/>
      <w:bCs/>
      <w:i/>
      <w:iCs/>
      <w:szCs w:val="22"/>
    </w:rPr>
  </w:style>
  <w:style w:type="paragraph" w:styleId="a3">
    <w:name w:val="footnote text"/>
    <w:basedOn w:val="a"/>
    <w:link w:val="a4"/>
    <w:uiPriority w:val="99"/>
    <w:semiHidden/>
    <w:unhideWhenUsed/>
    <w:qFormat/>
    <w:rsid w:val="007B249E"/>
    <w:pPr>
      <w:spacing w:line="240" w:lineRule="auto"/>
      <w:ind w:left="227" w:hanging="227"/>
    </w:pPr>
    <w:rPr>
      <w:sz w:val="20"/>
      <w:szCs w:val="20"/>
    </w:rPr>
  </w:style>
  <w:style w:type="character" w:customStyle="1" w:styleId="a4">
    <w:name w:val="Текст сноски Знак"/>
    <w:basedOn w:val="a0"/>
    <w:link w:val="a3"/>
    <w:uiPriority w:val="99"/>
    <w:semiHidden/>
    <w:rsid w:val="007B249E"/>
    <w:rPr>
      <w:rFonts w:ascii="Times New Roman" w:hAnsi="Times New Roman" w:cs="Times New Roman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C143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5">
    <w:name w:val="List Paragraph"/>
    <w:basedOn w:val="a"/>
    <w:uiPriority w:val="34"/>
    <w:qFormat/>
    <w:rsid w:val="0058622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D1304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1304C"/>
    <w:rPr>
      <w:rFonts w:ascii="Times New Roman" w:hAnsi="Times New Roman" w:cs="Times New Roman"/>
      <w:szCs w:val="22"/>
    </w:rPr>
  </w:style>
  <w:style w:type="character" w:styleId="a8">
    <w:name w:val="page number"/>
    <w:basedOn w:val="a0"/>
    <w:uiPriority w:val="99"/>
    <w:semiHidden/>
    <w:unhideWhenUsed/>
    <w:rsid w:val="00D1304C"/>
  </w:style>
  <w:style w:type="character" w:styleId="a9">
    <w:name w:val="Placeholder Text"/>
    <w:basedOn w:val="a0"/>
    <w:uiPriority w:val="99"/>
    <w:semiHidden/>
    <w:rsid w:val="00543C8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7</Pages>
  <Words>1356</Words>
  <Characters>8589</Characters>
  <Application>Microsoft Office Word</Application>
  <DocSecurity>0</DocSecurity>
  <Lines>168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Лесных Кирилл Анатольевич</dc:creator>
  <cp:keywords/>
  <dc:description/>
  <cp:lastModifiedBy>Лесных Кирилл Анатольевич</cp:lastModifiedBy>
  <cp:revision>19</cp:revision>
  <dcterms:created xsi:type="dcterms:W3CDTF">2018-12-20T17:58:00Z</dcterms:created>
  <dcterms:modified xsi:type="dcterms:W3CDTF">2018-12-23T13:38:00Z</dcterms:modified>
</cp:coreProperties>
</file>